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114" w:rsidRPr="00FF2114" w:rsidRDefault="00FF2114" w:rsidP="00FF2114">
      <w:pPr>
        <w:bidi/>
        <w:spacing w:after="100" w:afterAutospacing="1" w:line="360" w:lineRule="atLeast"/>
        <w:jc w:val="center"/>
        <w:rPr>
          <w:rFonts w:ascii="Times New Roman" w:eastAsia="Times New Roman" w:hAnsi="Times New Roman" w:cs="B Titr" w:hint="cs"/>
          <w:sz w:val="28"/>
          <w:szCs w:val="28"/>
          <w:rtl/>
          <w:lang w:bidi="fa-IR"/>
        </w:rPr>
      </w:pPr>
      <w:r w:rsidRPr="00FF2114">
        <w:rPr>
          <w:rFonts w:ascii="Times New Roman" w:eastAsia="Times New Roman" w:hAnsi="Times New Roman" w:cs="B Titr" w:hint="cs"/>
          <w:sz w:val="28"/>
          <w:szCs w:val="28"/>
          <w:rtl/>
          <w:lang w:bidi="fa-IR"/>
        </w:rPr>
        <w:t>منابع امتحان جامع  رشته های گروه حقوق جزا و جرم شناسی  نیمسال دوم 1401 ـ 1400</w:t>
      </w:r>
    </w:p>
    <w:p w:rsidR="00FF2114" w:rsidRDefault="00FF2114" w:rsidP="00FF2114">
      <w:pPr>
        <w:bidi/>
        <w:spacing w:after="100" w:afterAutospacing="1" w:line="360" w:lineRule="atLeast"/>
        <w:rPr>
          <w:rFonts w:ascii="Times New Roman" w:eastAsia="Times New Roman" w:hAnsi="Times New Roman" w:cs="B Nazanin"/>
          <w:sz w:val="26"/>
          <w:szCs w:val="26"/>
          <w:rtl/>
        </w:rPr>
      </w:pPr>
    </w:p>
    <w:p w:rsidR="00FF2114" w:rsidRPr="00FF2114" w:rsidRDefault="00FF2114" w:rsidP="00FF2114">
      <w:pPr>
        <w:bidi/>
        <w:spacing w:after="100" w:afterAutospacing="1" w:line="360" w:lineRule="atLeast"/>
        <w:rPr>
          <w:rFonts w:ascii="Times New Roman" w:eastAsia="Times New Roman" w:hAnsi="Times New Roman" w:cs="B Mitra" w:hint="cs"/>
          <w:b/>
          <w:bCs/>
          <w:sz w:val="32"/>
          <w:szCs w:val="32"/>
          <w:rtl/>
        </w:rPr>
      </w:pPr>
      <w:r w:rsidRPr="00FF2114">
        <w:rPr>
          <w:rFonts w:ascii="Times New Roman" w:eastAsia="Times New Roman" w:hAnsi="Times New Roman" w:cs="B Mitra" w:hint="cs"/>
          <w:b/>
          <w:bCs/>
          <w:sz w:val="32"/>
          <w:szCs w:val="32"/>
          <w:rtl/>
        </w:rPr>
        <w:t>* حقوق جزا( عمومی و اختصاصی)</w:t>
      </w:r>
    </w:p>
    <w:p w:rsidR="00FF2114" w:rsidRPr="00FF2114" w:rsidRDefault="00FF2114" w:rsidP="00FF2114">
      <w:pPr>
        <w:bidi/>
        <w:spacing w:after="100" w:afterAutospacing="1" w:line="360" w:lineRule="atLeast"/>
        <w:rPr>
          <w:rFonts w:ascii="Times New Roman" w:eastAsia="Times New Roman" w:hAnsi="Times New Roman" w:cs="B Mitra" w:hint="cs"/>
          <w:sz w:val="32"/>
          <w:szCs w:val="32"/>
          <w:rtl/>
        </w:rPr>
      </w:pPr>
      <w:r w:rsidRPr="00FF2114">
        <w:rPr>
          <w:rFonts w:ascii="Times New Roman" w:eastAsia="Times New Roman" w:hAnsi="Times New Roman" w:cs="B Mitra" w:hint="cs"/>
          <w:sz w:val="32"/>
          <w:szCs w:val="32"/>
          <w:rtl/>
        </w:rPr>
        <w:t>1- اردبیلی، محمد علی؛ دوره سه جلدی حقوق جزای عمومی ؛ انتشارات میزان</w:t>
      </w:r>
    </w:p>
    <w:p w:rsidR="00FF2114" w:rsidRPr="00FF2114" w:rsidRDefault="00FF2114" w:rsidP="00FF2114">
      <w:pPr>
        <w:bidi/>
        <w:spacing w:after="100" w:afterAutospacing="1" w:line="360" w:lineRule="atLeast"/>
        <w:rPr>
          <w:rFonts w:ascii="Times New Roman" w:eastAsia="Times New Roman" w:hAnsi="Times New Roman" w:cs="B Mitra" w:hint="cs"/>
          <w:sz w:val="32"/>
          <w:szCs w:val="32"/>
          <w:rtl/>
        </w:rPr>
      </w:pPr>
      <w:r w:rsidRPr="00FF2114">
        <w:rPr>
          <w:rFonts w:ascii="Times New Roman" w:eastAsia="Times New Roman" w:hAnsi="Times New Roman" w:cs="B Mitra" w:hint="cs"/>
          <w:sz w:val="32"/>
          <w:szCs w:val="32"/>
          <w:rtl/>
        </w:rPr>
        <w:t>2- میرسعیدی ، سید منصور؛ مسوولیت کیفری؛ ج 1؛ انتشارات میزان؛</w:t>
      </w:r>
    </w:p>
    <w:p w:rsidR="00FF2114" w:rsidRPr="00FF2114" w:rsidRDefault="00FF2114" w:rsidP="00FF2114">
      <w:pPr>
        <w:bidi/>
        <w:spacing w:after="100" w:afterAutospacing="1" w:line="360" w:lineRule="atLeast"/>
        <w:rPr>
          <w:rFonts w:ascii="Times New Roman" w:eastAsia="Times New Roman" w:hAnsi="Times New Roman" w:cs="B Mitra" w:hint="cs"/>
          <w:sz w:val="32"/>
          <w:szCs w:val="32"/>
          <w:rtl/>
        </w:rPr>
      </w:pPr>
      <w:r w:rsidRPr="00FF2114">
        <w:rPr>
          <w:rFonts w:ascii="Times New Roman" w:eastAsia="Times New Roman" w:hAnsi="Times New Roman" w:cs="B Mitra" w:hint="cs"/>
          <w:sz w:val="32"/>
          <w:szCs w:val="32"/>
          <w:rtl/>
        </w:rPr>
        <w:t>3- نوربها، رضا ؛ زمینه حقوق جزای عمومی؛</w:t>
      </w:r>
      <w:r w:rsidRPr="00FF2114">
        <w:rPr>
          <w:rFonts w:ascii="Cambria" w:eastAsia="Times New Roman" w:hAnsi="Cambria" w:cs="Cambria" w:hint="cs"/>
          <w:sz w:val="32"/>
          <w:szCs w:val="32"/>
          <w:rtl/>
        </w:rPr>
        <w:t> </w:t>
      </w:r>
    </w:p>
    <w:p w:rsidR="00FF2114" w:rsidRPr="00FF2114" w:rsidRDefault="00FF2114" w:rsidP="00FF2114">
      <w:pPr>
        <w:bidi/>
        <w:spacing w:after="100" w:afterAutospacing="1" w:line="360" w:lineRule="atLeast"/>
        <w:rPr>
          <w:rFonts w:ascii="Times New Roman" w:eastAsia="Times New Roman" w:hAnsi="Times New Roman" w:cs="B Mitra" w:hint="cs"/>
          <w:sz w:val="32"/>
          <w:szCs w:val="32"/>
          <w:rtl/>
        </w:rPr>
      </w:pPr>
      <w:r w:rsidRPr="00FF2114">
        <w:rPr>
          <w:rFonts w:ascii="Times New Roman" w:eastAsia="Times New Roman" w:hAnsi="Times New Roman" w:cs="B Mitra" w:hint="cs"/>
          <w:sz w:val="32"/>
          <w:szCs w:val="32"/>
          <w:rtl/>
        </w:rPr>
        <w:t>4- محسنی ، مرتضی ؛ دوره سه جلدی حقوق جزای عمومی</w:t>
      </w:r>
    </w:p>
    <w:p w:rsidR="00FF2114" w:rsidRPr="00FF2114" w:rsidRDefault="00FF2114" w:rsidP="00FF2114">
      <w:pPr>
        <w:bidi/>
        <w:spacing w:after="100" w:afterAutospacing="1" w:line="360" w:lineRule="atLeast"/>
        <w:rPr>
          <w:rFonts w:ascii="Times New Roman" w:eastAsia="Times New Roman" w:hAnsi="Times New Roman" w:cs="B Mitra" w:hint="cs"/>
          <w:sz w:val="32"/>
          <w:szCs w:val="32"/>
          <w:rtl/>
        </w:rPr>
      </w:pPr>
      <w:r w:rsidRPr="00FF2114">
        <w:rPr>
          <w:rFonts w:ascii="Times New Roman" w:eastAsia="Times New Roman" w:hAnsi="Times New Roman" w:cs="B Mitra" w:hint="cs"/>
          <w:sz w:val="32"/>
          <w:szCs w:val="32"/>
          <w:rtl/>
        </w:rPr>
        <w:t>5- کتاب جرایم علیه اشخاص ؛ حسن مرادی</w:t>
      </w:r>
    </w:p>
    <w:p w:rsidR="00FF2114" w:rsidRPr="00FF2114" w:rsidRDefault="00FF2114" w:rsidP="00FF2114">
      <w:pPr>
        <w:bidi/>
        <w:spacing w:after="100" w:afterAutospacing="1" w:line="360" w:lineRule="atLeast"/>
        <w:rPr>
          <w:rFonts w:ascii="Times New Roman" w:eastAsia="Times New Roman" w:hAnsi="Times New Roman" w:cs="B Mitra" w:hint="cs"/>
          <w:sz w:val="32"/>
          <w:szCs w:val="32"/>
          <w:rtl/>
        </w:rPr>
      </w:pPr>
      <w:r w:rsidRPr="00FF2114">
        <w:rPr>
          <w:rFonts w:ascii="Times New Roman" w:eastAsia="Times New Roman" w:hAnsi="Times New Roman" w:cs="B Mitra" w:hint="cs"/>
          <w:sz w:val="32"/>
          <w:szCs w:val="32"/>
          <w:rtl/>
        </w:rPr>
        <w:t>6- کتاب جرایم علیه اشخاص؛ احمد حاجی ده آبادی</w:t>
      </w:r>
    </w:p>
    <w:p w:rsidR="00FF2114" w:rsidRPr="00FF2114" w:rsidRDefault="00FF2114" w:rsidP="00FF2114">
      <w:pPr>
        <w:bidi/>
        <w:spacing w:after="100" w:afterAutospacing="1" w:line="360" w:lineRule="atLeast"/>
        <w:rPr>
          <w:rFonts w:ascii="Times New Roman" w:eastAsia="Times New Roman" w:hAnsi="Times New Roman" w:cs="B Mitra" w:hint="cs"/>
          <w:sz w:val="32"/>
          <w:szCs w:val="32"/>
          <w:rtl/>
        </w:rPr>
      </w:pPr>
      <w:r w:rsidRPr="00FF2114">
        <w:rPr>
          <w:rFonts w:ascii="Times New Roman" w:eastAsia="Times New Roman" w:hAnsi="Times New Roman" w:cs="B Mitra" w:hint="cs"/>
          <w:sz w:val="32"/>
          <w:szCs w:val="32"/>
          <w:rtl/>
        </w:rPr>
        <w:t>7- کتاب جرایم علیه اشخاص؛ حسین میر محمد صادقی</w:t>
      </w:r>
    </w:p>
    <w:p w:rsidR="00FF2114" w:rsidRPr="00FF2114" w:rsidRDefault="00FF2114" w:rsidP="00FF2114">
      <w:pPr>
        <w:bidi/>
        <w:spacing w:after="100" w:afterAutospacing="1" w:line="360" w:lineRule="atLeast"/>
        <w:jc w:val="right"/>
        <w:rPr>
          <w:rFonts w:ascii="Tahoma" w:eastAsia="Times New Roman" w:hAnsi="Tahoma" w:cs="B Mitra" w:hint="cs"/>
          <w:sz w:val="32"/>
          <w:szCs w:val="32"/>
          <w:rtl/>
        </w:rPr>
      </w:pPr>
      <w:proofErr w:type="spellStart"/>
      <w:proofErr w:type="gramStart"/>
      <w:r w:rsidRPr="00FF2114">
        <w:rPr>
          <w:rFonts w:ascii="Tahoma" w:eastAsia="Times New Roman" w:hAnsi="Tahoma" w:cs="B Mitra"/>
          <w:sz w:val="32"/>
          <w:szCs w:val="32"/>
        </w:rPr>
        <w:t>BLOUC,BERNARD</w:t>
      </w:r>
      <w:proofErr w:type="gramEnd"/>
      <w:r w:rsidRPr="00FF2114">
        <w:rPr>
          <w:rFonts w:ascii="Tahoma" w:eastAsia="Times New Roman" w:hAnsi="Tahoma" w:cs="B Mitra"/>
          <w:sz w:val="32"/>
          <w:szCs w:val="32"/>
        </w:rPr>
        <w:t>;Droit</w:t>
      </w:r>
      <w:proofErr w:type="spellEnd"/>
      <w:r w:rsidRPr="00FF2114">
        <w:rPr>
          <w:rFonts w:ascii="Tahoma" w:eastAsia="Times New Roman" w:hAnsi="Tahoma" w:cs="B Mitra"/>
          <w:sz w:val="32"/>
          <w:szCs w:val="32"/>
        </w:rPr>
        <w:t xml:space="preserve"> penal general;26e edition;Dalloz;2019</w:t>
      </w:r>
    </w:p>
    <w:p w:rsidR="00FF2114" w:rsidRPr="00FF2114" w:rsidRDefault="00FF2114" w:rsidP="00FF2114">
      <w:pPr>
        <w:bidi/>
        <w:spacing w:after="100" w:afterAutospacing="1" w:line="360" w:lineRule="atLeast"/>
        <w:jc w:val="right"/>
        <w:rPr>
          <w:rFonts w:ascii="Tahoma" w:eastAsia="Times New Roman" w:hAnsi="Tahoma" w:cs="B Mitra"/>
          <w:sz w:val="32"/>
          <w:szCs w:val="32"/>
          <w:rtl/>
        </w:rPr>
      </w:pPr>
      <w:r w:rsidRPr="00FF2114">
        <w:rPr>
          <w:rFonts w:ascii="Tahoma" w:eastAsia="Times New Roman" w:hAnsi="Tahoma" w:cs="B Mitra"/>
          <w:sz w:val="32"/>
          <w:szCs w:val="32"/>
        </w:rPr>
        <w:t xml:space="preserve">PIN, XAVIER; Droit penal general; 11e edition; </w:t>
      </w:r>
      <w:proofErr w:type="spellStart"/>
      <w:r w:rsidRPr="00FF2114">
        <w:rPr>
          <w:rFonts w:ascii="Tahoma" w:eastAsia="Times New Roman" w:hAnsi="Tahoma" w:cs="B Mitra"/>
          <w:sz w:val="32"/>
          <w:szCs w:val="32"/>
        </w:rPr>
        <w:t>Dalloz</w:t>
      </w:r>
      <w:proofErr w:type="spellEnd"/>
      <w:r w:rsidRPr="00FF2114">
        <w:rPr>
          <w:rFonts w:ascii="Tahoma" w:eastAsia="Times New Roman" w:hAnsi="Tahoma" w:cs="B Mitra"/>
          <w:sz w:val="32"/>
          <w:szCs w:val="32"/>
        </w:rPr>
        <w:t>; 2019</w:t>
      </w:r>
    </w:p>
    <w:p w:rsidR="00FF2114" w:rsidRPr="00FF2114" w:rsidRDefault="00FF2114" w:rsidP="00FF2114">
      <w:pPr>
        <w:bidi/>
        <w:spacing w:after="100" w:afterAutospacing="1" w:line="360" w:lineRule="atLeast"/>
        <w:jc w:val="right"/>
        <w:rPr>
          <w:rFonts w:ascii="Tahoma" w:eastAsia="Times New Roman" w:hAnsi="Tahoma" w:cs="B Mitra"/>
          <w:sz w:val="32"/>
          <w:szCs w:val="32"/>
          <w:rtl/>
        </w:rPr>
      </w:pPr>
      <w:r w:rsidRPr="00FF2114">
        <w:rPr>
          <w:rFonts w:ascii="Tahoma" w:eastAsia="Times New Roman" w:hAnsi="Tahoma" w:cs="B Mitra"/>
          <w:sz w:val="32"/>
          <w:szCs w:val="32"/>
        </w:rPr>
        <w:t>CONTE, PHILIPE; LARGUIER, JEAN; Droit penal general; 23e edition; 2018</w:t>
      </w:r>
    </w:p>
    <w:p w:rsidR="00FF2114" w:rsidRPr="00FF2114" w:rsidRDefault="00FF2114" w:rsidP="00FF2114">
      <w:pPr>
        <w:bidi/>
        <w:spacing w:after="100" w:afterAutospacing="1" w:line="360" w:lineRule="atLeast"/>
        <w:jc w:val="right"/>
        <w:rPr>
          <w:rFonts w:ascii="Tahoma" w:eastAsia="Times New Roman" w:hAnsi="Tahoma" w:cs="B Mitra"/>
          <w:sz w:val="32"/>
          <w:szCs w:val="32"/>
          <w:rtl/>
        </w:rPr>
      </w:pPr>
    </w:p>
    <w:p w:rsidR="00FF2114" w:rsidRPr="00FF2114" w:rsidRDefault="00FF2114" w:rsidP="00FF2114">
      <w:pPr>
        <w:bidi/>
        <w:spacing w:after="100" w:afterAutospacing="1" w:line="360" w:lineRule="atLeast"/>
        <w:rPr>
          <w:rFonts w:ascii="Times New Roman" w:eastAsia="Times New Roman" w:hAnsi="Times New Roman" w:cs="B Mitra" w:hint="cs"/>
          <w:b/>
          <w:bCs/>
          <w:sz w:val="32"/>
          <w:szCs w:val="32"/>
          <w:rtl/>
        </w:rPr>
      </w:pPr>
      <w:r w:rsidRPr="00FF2114">
        <w:rPr>
          <w:rFonts w:ascii="Times New Roman" w:eastAsia="Times New Roman" w:hAnsi="Times New Roman" w:cs="B Mitra" w:hint="cs"/>
          <w:b/>
          <w:bCs/>
          <w:color w:val="000000"/>
          <w:sz w:val="32"/>
          <w:szCs w:val="32"/>
          <w:rtl/>
        </w:rPr>
        <w:t>*جرم شناسی</w:t>
      </w:r>
      <w:r w:rsidRPr="00FF2114">
        <w:rPr>
          <w:rFonts w:ascii="Cambria" w:eastAsia="Times New Roman" w:hAnsi="Cambria" w:cs="Cambria" w:hint="cs"/>
          <w:b/>
          <w:bCs/>
          <w:sz w:val="32"/>
          <w:szCs w:val="32"/>
          <w:rtl/>
        </w:rPr>
        <w:t> </w:t>
      </w:r>
    </w:p>
    <w:p w:rsidR="00FF2114" w:rsidRPr="00FF2114" w:rsidRDefault="00FF2114" w:rsidP="00FF2114">
      <w:pPr>
        <w:bidi/>
        <w:spacing w:before="270" w:after="270" w:line="360" w:lineRule="atLeast"/>
        <w:rPr>
          <w:rFonts w:ascii="Times New Roman" w:eastAsia="Times New Roman" w:hAnsi="Times New Roman" w:cs="B Mitra" w:hint="cs"/>
          <w:sz w:val="32"/>
          <w:szCs w:val="32"/>
          <w:rtl/>
        </w:rPr>
      </w:pPr>
      <w:r w:rsidRPr="00FF2114">
        <w:rPr>
          <w:rFonts w:ascii="Times New Roman" w:eastAsia="Times New Roman" w:hAnsi="Times New Roman" w:cs="B Mitra" w:hint="cs"/>
          <w:color w:val="000000"/>
          <w:sz w:val="32"/>
          <w:szCs w:val="32"/>
        </w:rPr>
        <w:t>-1 </w:t>
      </w:r>
      <w:r w:rsidRPr="00FF2114">
        <w:rPr>
          <w:rFonts w:ascii="Times New Roman" w:eastAsia="Times New Roman" w:hAnsi="Times New Roman" w:cs="B Mitra" w:hint="cs"/>
          <w:color w:val="000000"/>
          <w:sz w:val="32"/>
          <w:szCs w:val="32"/>
          <w:rtl/>
        </w:rPr>
        <w:t>کتاب جرم و جرم</w:t>
      </w:r>
      <w:r>
        <w:rPr>
          <w:rFonts w:ascii="Times New Roman" w:eastAsia="Times New Roman" w:hAnsi="Times New Roman" w:cs="B Mitra" w:hint="cs"/>
          <w:color w:val="000000"/>
          <w:sz w:val="32"/>
          <w:szCs w:val="32"/>
          <w:rtl/>
        </w:rPr>
        <w:t xml:space="preserve"> شناسی</w:t>
      </w:r>
      <w:r w:rsidRPr="00FF2114">
        <w:rPr>
          <w:rFonts w:ascii="Times New Roman" w:eastAsia="Times New Roman" w:hAnsi="Times New Roman" w:cs="B Mitra" w:hint="cs"/>
          <w:color w:val="000000"/>
          <w:sz w:val="32"/>
          <w:szCs w:val="32"/>
          <w:rtl/>
        </w:rPr>
        <w:t>: ترجمه علی سلیمی</w:t>
      </w:r>
    </w:p>
    <w:p w:rsidR="00FF2114" w:rsidRPr="00FF2114" w:rsidRDefault="00FF2114" w:rsidP="00FF2114">
      <w:pPr>
        <w:bidi/>
        <w:spacing w:before="270" w:after="270" w:line="360" w:lineRule="atLeast"/>
        <w:rPr>
          <w:rFonts w:ascii="Times New Roman" w:eastAsia="Times New Roman" w:hAnsi="Times New Roman" w:cs="B Mitra" w:hint="cs"/>
          <w:sz w:val="32"/>
          <w:szCs w:val="32"/>
          <w:rtl/>
        </w:rPr>
      </w:pPr>
      <w:r w:rsidRPr="00FF2114">
        <w:rPr>
          <w:rFonts w:ascii="Times New Roman" w:eastAsia="Times New Roman" w:hAnsi="Times New Roman" w:cs="B Mitra" w:hint="cs"/>
          <w:color w:val="000000"/>
          <w:sz w:val="32"/>
          <w:szCs w:val="32"/>
        </w:rPr>
        <w:t>-2 </w:t>
      </w:r>
      <w:r>
        <w:rPr>
          <w:rFonts w:ascii="Times New Roman" w:eastAsia="Times New Roman" w:hAnsi="Times New Roman" w:cs="B Mitra" w:hint="cs"/>
          <w:color w:val="000000"/>
          <w:sz w:val="32"/>
          <w:szCs w:val="32"/>
          <w:rtl/>
        </w:rPr>
        <w:t>کتاب جرم سیاسی</w:t>
      </w:r>
      <w:r w:rsidRPr="00FF2114">
        <w:rPr>
          <w:rFonts w:ascii="Times New Roman" w:eastAsia="Times New Roman" w:hAnsi="Times New Roman" w:cs="B Mitra" w:hint="cs"/>
          <w:color w:val="000000"/>
          <w:sz w:val="32"/>
          <w:szCs w:val="32"/>
          <w:rtl/>
        </w:rPr>
        <w:t>: ترجمه حسین غلامی</w:t>
      </w:r>
    </w:p>
    <w:p w:rsidR="00FF2114" w:rsidRPr="00FF2114" w:rsidRDefault="00FF2114" w:rsidP="00FF2114">
      <w:pPr>
        <w:bidi/>
        <w:spacing w:before="270" w:after="270" w:line="360" w:lineRule="atLeast"/>
        <w:rPr>
          <w:rFonts w:ascii="Times New Roman" w:eastAsia="Times New Roman" w:hAnsi="Times New Roman" w:cs="B Mitra" w:hint="cs"/>
          <w:sz w:val="32"/>
          <w:szCs w:val="32"/>
          <w:rtl/>
        </w:rPr>
      </w:pPr>
      <w:r w:rsidRPr="00FF2114">
        <w:rPr>
          <w:rFonts w:ascii="Times New Roman" w:eastAsia="Times New Roman" w:hAnsi="Times New Roman" w:cs="B Mitra" w:hint="cs"/>
          <w:color w:val="000000"/>
          <w:sz w:val="32"/>
          <w:szCs w:val="32"/>
        </w:rPr>
        <w:lastRenderedPageBreak/>
        <w:t>-3 </w:t>
      </w:r>
      <w:r w:rsidRPr="00FF2114">
        <w:rPr>
          <w:rFonts w:ascii="Times New Roman" w:eastAsia="Times New Roman" w:hAnsi="Times New Roman" w:cs="B Mitra" w:hint="cs"/>
          <w:color w:val="000000"/>
          <w:sz w:val="32"/>
          <w:szCs w:val="32"/>
          <w:rtl/>
        </w:rPr>
        <w:t>کتاب عدالت ترمیمی: حسین غلامی</w:t>
      </w:r>
    </w:p>
    <w:p w:rsidR="00FF2114" w:rsidRPr="00FF2114" w:rsidRDefault="00FF2114" w:rsidP="00FF2114">
      <w:pPr>
        <w:bidi/>
        <w:spacing w:before="270" w:after="270" w:line="360" w:lineRule="atLeast"/>
        <w:rPr>
          <w:rFonts w:ascii="Times New Roman" w:eastAsia="Times New Roman" w:hAnsi="Times New Roman" w:cs="B Mitra" w:hint="cs"/>
          <w:sz w:val="32"/>
          <w:szCs w:val="32"/>
          <w:rtl/>
        </w:rPr>
      </w:pPr>
      <w:r w:rsidRPr="00FF2114">
        <w:rPr>
          <w:rFonts w:ascii="Times New Roman" w:eastAsia="Times New Roman" w:hAnsi="Times New Roman" w:cs="B Mitra" w:hint="cs"/>
          <w:color w:val="000000"/>
          <w:sz w:val="32"/>
          <w:szCs w:val="32"/>
        </w:rPr>
        <w:t>-4 </w:t>
      </w:r>
      <w:r w:rsidRPr="00FF2114">
        <w:rPr>
          <w:rFonts w:ascii="Times New Roman" w:eastAsia="Times New Roman" w:hAnsi="Times New Roman" w:cs="B Mitra" w:hint="cs"/>
          <w:color w:val="000000"/>
          <w:sz w:val="32"/>
          <w:szCs w:val="32"/>
          <w:rtl/>
        </w:rPr>
        <w:t>ک</w:t>
      </w:r>
      <w:r>
        <w:rPr>
          <w:rFonts w:ascii="Times New Roman" w:eastAsia="Times New Roman" w:hAnsi="Times New Roman" w:cs="B Mitra" w:hint="cs"/>
          <w:color w:val="000000"/>
          <w:sz w:val="32"/>
          <w:szCs w:val="32"/>
          <w:rtl/>
        </w:rPr>
        <w:t>تاب زمیولوژی</w:t>
      </w:r>
      <w:r w:rsidRPr="00FF2114">
        <w:rPr>
          <w:rFonts w:ascii="Times New Roman" w:eastAsia="Times New Roman" w:hAnsi="Times New Roman" w:cs="B Mitra" w:hint="cs"/>
          <w:color w:val="000000"/>
          <w:sz w:val="32"/>
          <w:szCs w:val="32"/>
          <w:rtl/>
        </w:rPr>
        <w:t>: حسین غلامی</w:t>
      </w:r>
    </w:p>
    <w:p w:rsidR="00FF2114" w:rsidRDefault="00FF2114" w:rsidP="00FF2114">
      <w:pPr>
        <w:bidi/>
        <w:spacing w:before="270" w:after="270" w:line="360" w:lineRule="atLeast"/>
        <w:rPr>
          <w:rFonts w:ascii="Times New Roman" w:eastAsia="Times New Roman" w:hAnsi="Times New Roman" w:cs="B Mitra"/>
          <w:color w:val="000000"/>
          <w:sz w:val="32"/>
          <w:szCs w:val="32"/>
          <w:rtl/>
        </w:rPr>
      </w:pPr>
    </w:p>
    <w:p w:rsidR="00FF2114" w:rsidRPr="00FF2114" w:rsidRDefault="00FF2114" w:rsidP="00FF2114">
      <w:pPr>
        <w:bidi/>
        <w:spacing w:before="270" w:after="270" w:line="360" w:lineRule="atLeast"/>
        <w:rPr>
          <w:rFonts w:ascii="Times New Roman" w:eastAsia="Times New Roman" w:hAnsi="Times New Roman" w:cs="B Mitra" w:hint="cs"/>
          <w:b/>
          <w:bCs/>
          <w:sz w:val="32"/>
          <w:szCs w:val="32"/>
          <w:rtl/>
        </w:rPr>
      </w:pPr>
      <w:r w:rsidRPr="00FF2114">
        <w:rPr>
          <w:rFonts w:ascii="Times New Roman" w:eastAsia="Times New Roman" w:hAnsi="Times New Roman" w:cs="B Mitra" w:hint="cs"/>
          <w:b/>
          <w:bCs/>
          <w:color w:val="000000"/>
          <w:sz w:val="32"/>
          <w:szCs w:val="32"/>
          <w:rtl/>
        </w:rPr>
        <w:t>*حقوق کیفری بین المللی</w:t>
      </w:r>
    </w:p>
    <w:p w:rsidR="00FF2114" w:rsidRPr="00FF2114" w:rsidRDefault="00FF2114" w:rsidP="00FF2114">
      <w:pPr>
        <w:bidi/>
        <w:spacing w:after="100" w:afterAutospacing="1" w:line="360" w:lineRule="atLeast"/>
        <w:rPr>
          <w:rFonts w:ascii="Tahoma" w:eastAsia="Times New Roman" w:hAnsi="Tahoma" w:cs="B Mitra"/>
          <w:sz w:val="32"/>
          <w:szCs w:val="32"/>
          <w:rtl/>
        </w:rPr>
      </w:pPr>
      <w:r w:rsidRPr="00FF2114">
        <w:rPr>
          <w:rFonts w:ascii="Tahoma" w:eastAsia="Times New Roman" w:hAnsi="Tahoma" w:cs="B Mitra" w:hint="cs"/>
          <w:color w:val="000000"/>
          <w:sz w:val="32"/>
          <w:szCs w:val="32"/>
          <w:rtl/>
        </w:rPr>
        <w:t>1- کتاب حقوق کیفری بین المللی (ترجمه) ؛ نشر میزان؛ چاپ 1400؛ . رضوی فرد و فرجی</w:t>
      </w:r>
    </w:p>
    <w:p w:rsidR="00FF2114" w:rsidRPr="00FF2114" w:rsidRDefault="00FF2114" w:rsidP="00FF2114">
      <w:pPr>
        <w:bidi/>
        <w:spacing w:after="100" w:afterAutospacing="1" w:line="360" w:lineRule="atLeast"/>
        <w:rPr>
          <w:rFonts w:ascii="Tahoma" w:eastAsia="Times New Roman" w:hAnsi="Tahoma" w:cs="B Mitra"/>
          <w:sz w:val="32"/>
          <w:szCs w:val="32"/>
          <w:rtl/>
        </w:rPr>
      </w:pPr>
      <w:r w:rsidRPr="00FF2114">
        <w:rPr>
          <w:rFonts w:ascii="Tahoma" w:eastAsia="Times New Roman" w:hAnsi="Tahoma" w:cs="B Mitra" w:hint="cs"/>
          <w:color w:val="000000"/>
          <w:sz w:val="32"/>
          <w:szCs w:val="32"/>
          <w:rtl/>
        </w:rPr>
        <w:t>2- کتاب حقوق بین الملل کیفری. بهزاد رضوی فرد؛ چاپ دوم؛ نشر میزان</w:t>
      </w:r>
    </w:p>
    <w:p w:rsidR="00FF2114" w:rsidRPr="00FF2114" w:rsidRDefault="00FF2114" w:rsidP="00FF2114">
      <w:pPr>
        <w:bidi/>
        <w:spacing w:after="100" w:afterAutospacing="1" w:line="360" w:lineRule="atLeast"/>
        <w:rPr>
          <w:rFonts w:ascii="Tahoma" w:eastAsia="Times New Roman" w:hAnsi="Tahoma" w:cs="B Mitra" w:hint="cs"/>
          <w:sz w:val="32"/>
          <w:szCs w:val="32"/>
          <w:rtl/>
        </w:rPr>
      </w:pPr>
      <w:r w:rsidRPr="00FF2114">
        <w:rPr>
          <w:rFonts w:ascii="Tahoma" w:eastAsia="Times New Roman" w:hAnsi="Tahoma" w:cs="B Mitra" w:hint="cs"/>
          <w:color w:val="000000"/>
          <w:sz w:val="32"/>
          <w:szCs w:val="32"/>
          <w:rtl/>
        </w:rPr>
        <w:t>3- جزوه درسی دکتری رضوی فرد یکسال گذشته(جرمشناسی بین المللی)</w:t>
      </w:r>
    </w:p>
    <w:p w:rsidR="00FF2114" w:rsidRPr="00FF2114" w:rsidRDefault="00FF2114" w:rsidP="00FF2114">
      <w:pPr>
        <w:bidi/>
        <w:spacing w:after="100" w:afterAutospacing="1" w:line="360" w:lineRule="atLeast"/>
        <w:rPr>
          <w:rFonts w:ascii="Times New Roman" w:eastAsia="Times New Roman" w:hAnsi="Times New Roman" w:cs="B Mitra"/>
          <w:sz w:val="32"/>
          <w:szCs w:val="32"/>
          <w:rtl/>
        </w:rPr>
      </w:pPr>
      <w:r w:rsidRPr="00FF2114">
        <w:rPr>
          <w:rFonts w:ascii="Times New Roman" w:eastAsia="Times New Roman" w:hAnsi="Times New Roman" w:cs="B Mitra" w:hint="cs"/>
          <w:sz w:val="32"/>
          <w:szCs w:val="32"/>
          <w:rtl/>
        </w:rPr>
        <w:t>4- جزوه حقوق کیفری بین المللی؛ سید علی آزمایش</w:t>
      </w:r>
    </w:p>
    <w:p w:rsidR="00FF2114" w:rsidRPr="00FF2114" w:rsidRDefault="00FF2114" w:rsidP="00FF2114">
      <w:pPr>
        <w:bidi/>
        <w:spacing w:after="100" w:afterAutospacing="1" w:line="360" w:lineRule="atLeast"/>
        <w:rPr>
          <w:rFonts w:ascii="Times New Roman" w:eastAsia="Times New Roman" w:hAnsi="Times New Roman" w:cs="B Mitra" w:hint="cs"/>
          <w:sz w:val="32"/>
          <w:szCs w:val="32"/>
          <w:rtl/>
        </w:rPr>
      </w:pPr>
      <w:r w:rsidRPr="00FF2114">
        <w:rPr>
          <w:rFonts w:ascii="Times New Roman" w:eastAsia="Times New Roman" w:hAnsi="Times New Roman" w:cs="B Mitra" w:hint="cs"/>
          <w:sz w:val="32"/>
          <w:szCs w:val="32"/>
          <w:rtl/>
        </w:rPr>
        <w:t>5- جستارهایی در حقوق جزای بین الملل؛ علی خالقی</w:t>
      </w:r>
    </w:p>
    <w:p w:rsidR="00FF2114" w:rsidRPr="00FF2114" w:rsidRDefault="00FF2114" w:rsidP="00FF2114">
      <w:pPr>
        <w:bidi/>
        <w:spacing w:after="100" w:afterAutospacing="1" w:line="360" w:lineRule="atLeast"/>
        <w:rPr>
          <w:rFonts w:ascii="Times New Roman" w:eastAsia="Times New Roman" w:hAnsi="Times New Roman" w:cs="B Mitra" w:hint="cs"/>
          <w:sz w:val="32"/>
          <w:szCs w:val="32"/>
          <w:rtl/>
        </w:rPr>
      </w:pPr>
      <w:r w:rsidRPr="00FF2114">
        <w:rPr>
          <w:rFonts w:ascii="Times New Roman" w:eastAsia="Times New Roman" w:hAnsi="Times New Roman" w:cs="B Mitra" w:hint="cs"/>
          <w:sz w:val="32"/>
          <w:szCs w:val="32"/>
          <w:rtl/>
        </w:rPr>
        <w:t>6- حقوق جزای بین الملل؛ حسین میرمحمد صادقی</w:t>
      </w:r>
    </w:p>
    <w:p w:rsidR="00FF2114" w:rsidRPr="00FF2114" w:rsidRDefault="00FF2114" w:rsidP="00FF2114">
      <w:pPr>
        <w:bidi/>
        <w:spacing w:after="100" w:afterAutospacing="1" w:line="360" w:lineRule="atLeast"/>
        <w:rPr>
          <w:rFonts w:ascii="Times New Roman" w:eastAsia="Times New Roman" w:hAnsi="Times New Roman" w:cs="B Mitra" w:hint="cs"/>
          <w:sz w:val="32"/>
          <w:szCs w:val="32"/>
          <w:rtl/>
        </w:rPr>
      </w:pPr>
      <w:r w:rsidRPr="00FF2114">
        <w:rPr>
          <w:rFonts w:ascii="Times New Roman" w:eastAsia="Times New Roman" w:hAnsi="Times New Roman" w:cs="B Mitra" w:hint="cs"/>
          <w:sz w:val="32"/>
          <w:szCs w:val="32"/>
          <w:rtl/>
        </w:rPr>
        <w:t>7-اساسنامه دیوان کیفری بین المللی</w:t>
      </w:r>
    </w:p>
    <w:p w:rsidR="00FF2114" w:rsidRPr="00FF2114" w:rsidRDefault="00FF2114" w:rsidP="00FF2114">
      <w:pPr>
        <w:bidi/>
        <w:spacing w:after="100" w:afterAutospacing="1" w:line="360" w:lineRule="atLeast"/>
        <w:rPr>
          <w:rFonts w:ascii="Times New Roman" w:eastAsia="Times New Roman" w:hAnsi="Times New Roman" w:cs="B Mitra" w:hint="cs"/>
          <w:sz w:val="32"/>
          <w:szCs w:val="32"/>
          <w:rtl/>
        </w:rPr>
      </w:pPr>
    </w:p>
    <w:p w:rsidR="00FF2114" w:rsidRPr="00FF2114" w:rsidRDefault="00FF2114" w:rsidP="00FF2114">
      <w:pPr>
        <w:bidi/>
        <w:spacing w:after="100" w:afterAutospacing="1" w:line="360" w:lineRule="atLeast"/>
        <w:rPr>
          <w:rFonts w:ascii="Times New Roman" w:eastAsia="Times New Roman" w:hAnsi="Times New Roman" w:cs="B Mitra" w:hint="cs"/>
          <w:b/>
          <w:bCs/>
          <w:sz w:val="32"/>
          <w:szCs w:val="32"/>
          <w:rtl/>
        </w:rPr>
      </w:pPr>
      <w:r w:rsidRPr="00FF2114">
        <w:rPr>
          <w:rFonts w:ascii="Times New Roman" w:eastAsia="Times New Roman" w:hAnsi="Times New Roman" w:cs="B Mitra" w:hint="cs"/>
          <w:b/>
          <w:bCs/>
          <w:sz w:val="32"/>
          <w:szCs w:val="32"/>
          <w:rtl/>
        </w:rPr>
        <w:t>*آیین دادرسی کیفری</w:t>
      </w:r>
    </w:p>
    <w:p w:rsidR="00FF2114" w:rsidRPr="00FF2114" w:rsidRDefault="00FF2114" w:rsidP="00FF2114">
      <w:pPr>
        <w:bidi/>
        <w:spacing w:after="100" w:afterAutospacing="1" w:line="360" w:lineRule="atLeast"/>
        <w:rPr>
          <w:rFonts w:ascii="Times New Roman" w:eastAsia="Times New Roman" w:hAnsi="Times New Roman" w:cs="B Mitra" w:hint="cs"/>
          <w:sz w:val="32"/>
          <w:szCs w:val="32"/>
          <w:rtl/>
        </w:rPr>
      </w:pPr>
      <w:r w:rsidRPr="00FF2114">
        <w:rPr>
          <w:rFonts w:ascii="Times New Roman" w:eastAsia="Times New Roman" w:hAnsi="Times New Roman" w:cs="B Mitra" w:hint="cs"/>
          <w:sz w:val="32"/>
          <w:szCs w:val="32"/>
          <w:rtl/>
        </w:rPr>
        <w:t>1- کتاب آیین دادرسی کیفری دفتر چهارم؛ محمود آخوندی؛ چاپ چهارم؛ نشر دور اندیشان؛ 1394</w:t>
      </w:r>
    </w:p>
    <w:p w:rsidR="00FF2114" w:rsidRPr="00FF2114" w:rsidRDefault="00FF2114" w:rsidP="00FF2114">
      <w:pPr>
        <w:bidi/>
        <w:spacing w:after="100" w:afterAutospacing="1" w:line="360" w:lineRule="atLeast"/>
        <w:rPr>
          <w:rFonts w:ascii="Times New Roman" w:eastAsia="Times New Roman" w:hAnsi="Times New Roman" w:cs="B Mitra" w:hint="cs"/>
          <w:sz w:val="32"/>
          <w:szCs w:val="32"/>
          <w:rtl/>
        </w:rPr>
      </w:pPr>
      <w:r w:rsidRPr="00FF2114">
        <w:rPr>
          <w:rFonts w:ascii="Times New Roman" w:eastAsia="Times New Roman" w:hAnsi="Times New Roman" w:cs="B Mitra" w:hint="cs"/>
          <w:sz w:val="32"/>
          <w:szCs w:val="32"/>
          <w:rtl/>
        </w:rPr>
        <w:t>2- تقریرات درس آیین دادرسی کیفری؛ حسنعلی موذن زادگان</w:t>
      </w:r>
    </w:p>
    <w:p w:rsidR="00FF2114" w:rsidRPr="00FF2114" w:rsidRDefault="00FF2114" w:rsidP="00FF2114">
      <w:pPr>
        <w:bidi/>
        <w:spacing w:after="100" w:afterAutospacing="1" w:line="360" w:lineRule="atLeast"/>
        <w:rPr>
          <w:rFonts w:ascii="Times New Roman" w:eastAsia="Times New Roman" w:hAnsi="Times New Roman" w:cs="B Mitra" w:hint="cs"/>
          <w:sz w:val="32"/>
          <w:szCs w:val="32"/>
          <w:rtl/>
        </w:rPr>
      </w:pPr>
      <w:r w:rsidRPr="00FF2114">
        <w:rPr>
          <w:rFonts w:ascii="Times New Roman" w:eastAsia="Times New Roman" w:hAnsi="Times New Roman" w:cs="B Mitra" w:hint="cs"/>
          <w:sz w:val="32"/>
          <w:szCs w:val="32"/>
          <w:rtl/>
        </w:rPr>
        <w:t>3- قانون آیین دادرسی کیفری فرانسه؛ عباس تدین؛ چاپ اول؛ انتشارات خرسندی</w:t>
      </w:r>
    </w:p>
    <w:p w:rsidR="00FF2114" w:rsidRPr="00FF2114" w:rsidRDefault="00FF2114" w:rsidP="00FF2114">
      <w:pPr>
        <w:bidi/>
        <w:spacing w:after="100" w:afterAutospacing="1" w:line="360" w:lineRule="atLeast"/>
        <w:rPr>
          <w:rFonts w:ascii="Times New Roman" w:eastAsia="Times New Roman" w:hAnsi="Times New Roman" w:cs="B Mitra" w:hint="cs"/>
          <w:sz w:val="32"/>
          <w:szCs w:val="32"/>
          <w:rtl/>
        </w:rPr>
      </w:pPr>
      <w:r w:rsidRPr="00FF2114">
        <w:rPr>
          <w:rFonts w:ascii="Times New Roman" w:eastAsia="Times New Roman" w:hAnsi="Times New Roman" w:cs="B Mitra" w:hint="cs"/>
          <w:sz w:val="32"/>
          <w:szCs w:val="32"/>
          <w:rtl/>
        </w:rPr>
        <w:t>4- کتاب فرایند کیفری؛ منوچهر خزایی؛ چاپ اول؛ گنج دانش؛ تهران؛ 1377</w:t>
      </w:r>
    </w:p>
    <w:p w:rsidR="00FF2114" w:rsidRPr="00FF2114" w:rsidRDefault="00FF2114" w:rsidP="00FF2114">
      <w:pPr>
        <w:bidi/>
        <w:spacing w:after="100" w:afterAutospacing="1" w:line="360" w:lineRule="atLeast"/>
        <w:rPr>
          <w:rFonts w:ascii="Times New Roman" w:eastAsia="Times New Roman" w:hAnsi="Times New Roman" w:cs="B Mitra" w:hint="cs"/>
          <w:sz w:val="32"/>
          <w:szCs w:val="32"/>
          <w:rtl/>
        </w:rPr>
      </w:pPr>
      <w:r w:rsidRPr="00FF2114">
        <w:rPr>
          <w:rFonts w:ascii="Times New Roman" w:eastAsia="Times New Roman" w:hAnsi="Times New Roman" w:cs="B Mitra" w:hint="cs"/>
          <w:sz w:val="32"/>
          <w:szCs w:val="32"/>
          <w:rtl/>
        </w:rPr>
        <w:t>5- کتاب آیین دادرسی کیفری سه جلدی؛ جواد طهماسبی؛ انتشارات میزان</w:t>
      </w:r>
    </w:p>
    <w:p w:rsidR="00FF2114" w:rsidRPr="00FF2114" w:rsidRDefault="00FF2114" w:rsidP="00FF2114">
      <w:pPr>
        <w:bidi/>
        <w:spacing w:after="100" w:afterAutospacing="1" w:line="360" w:lineRule="atLeast"/>
        <w:rPr>
          <w:rFonts w:ascii="Times New Roman" w:eastAsia="Times New Roman" w:hAnsi="Times New Roman" w:cs="B Mitra" w:hint="cs"/>
          <w:sz w:val="32"/>
          <w:szCs w:val="32"/>
          <w:rtl/>
        </w:rPr>
      </w:pPr>
      <w:r w:rsidRPr="00FF2114">
        <w:rPr>
          <w:rFonts w:ascii="Times New Roman" w:eastAsia="Times New Roman" w:hAnsi="Times New Roman" w:cs="B Mitra" w:hint="cs"/>
          <w:sz w:val="32"/>
          <w:szCs w:val="32"/>
          <w:rtl/>
        </w:rPr>
        <w:lastRenderedPageBreak/>
        <w:t>6- کتاب آیین دادرسی کیفری ؛ ج نخست؛ غلامحسن کوشکی؛ انتشارات جهاد دانشگاهی؛ 1400</w:t>
      </w:r>
    </w:p>
    <w:p w:rsidR="00FF2114" w:rsidRPr="00FF2114" w:rsidRDefault="00FF2114" w:rsidP="00FF2114">
      <w:pPr>
        <w:bidi/>
        <w:spacing w:after="100" w:afterAutospacing="1" w:line="360" w:lineRule="atLeast"/>
        <w:rPr>
          <w:rFonts w:ascii="Times New Roman" w:eastAsia="Times New Roman" w:hAnsi="Times New Roman" w:cs="B Mitra" w:hint="cs"/>
          <w:sz w:val="32"/>
          <w:szCs w:val="32"/>
          <w:rtl/>
        </w:rPr>
      </w:pPr>
    </w:p>
    <w:p w:rsidR="00FF2114" w:rsidRPr="00FF2114" w:rsidRDefault="00FF2114" w:rsidP="00FF2114">
      <w:pPr>
        <w:bidi/>
        <w:spacing w:after="100" w:afterAutospacing="1" w:line="360" w:lineRule="atLeast"/>
        <w:rPr>
          <w:rFonts w:ascii="Times New Roman" w:eastAsia="Times New Roman" w:hAnsi="Times New Roman" w:cs="B Mitra" w:hint="cs"/>
          <w:b/>
          <w:bCs/>
          <w:sz w:val="32"/>
          <w:szCs w:val="32"/>
          <w:rtl/>
        </w:rPr>
      </w:pPr>
      <w:bookmarkStart w:id="0" w:name="_GoBack"/>
      <w:r w:rsidRPr="00FF2114">
        <w:rPr>
          <w:rFonts w:ascii="Times New Roman" w:eastAsia="Times New Roman" w:hAnsi="Times New Roman" w:cs="B Mitra" w:hint="cs"/>
          <w:b/>
          <w:bCs/>
          <w:sz w:val="32"/>
          <w:szCs w:val="32"/>
          <w:rtl/>
        </w:rPr>
        <w:t>*فقه استدلالی</w:t>
      </w:r>
    </w:p>
    <w:bookmarkEnd w:id="0"/>
    <w:p w:rsidR="00FF2114" w:rsidRPr="00FF2114" w:rsidRDefault="00FF2114" w:rsidP="00FF2114">
      <w:pPr>
        <w:bidi/>
        <w:spacing w:after="100" w:afterAutospacing="1" w:line="360" w:lineRule="atLeast"/>
        <w:rPr>
          <w:rFonts w:ascii="Times New Roman" w:eastAsia="Times New Roman" w:hAnsi="Times New Roman" w:cs="B Mitra" w:hint="cs"/>
          <w:sz w:val="32"/>
          <w:szCs w:val="32"/>
          <w:rtl/>
        </w:rPr>
      </w:pPr>
      <w:r w:rsidRPr="00FF2114">
        <w:rPr>
          <w:rFonts w:ascii="Times New Roman" w:eastAsia="Times New Roman" w:hAnsi="Times New Roman" w:cs="B Mitra" w:hint="cs"/>
          <w:sz w:val="32"/>
          <w:szCs w:val="32"/>
          <w:rtl/>
        </w:rPr>
        <w:t>1- کتاب سیره عقلا و عرف در اجتهاد؛ محمد معتمدی؛ چاپ اول؛ نشر سرایی؛1397</w:t>
      </w:r>
    </w:p>
    <w:p w:rsidR="00FF2114" w:rsidRPr="00FF2114" w:rsidRDefault="00FF2114" w:rsidP="00FF2114">
      <w:pPr>
        <w:bidi/>
        <w:spacing w:after="100" w:afterAutospacing="1" w:line="360" w:lineRule="atLeast"/>
        <w:rPr>
          <w:rFonts w:ascii="Times New Roman" w:eastAsia="Times New Roman" w:hAnsi="Times New Roman" w:cs="B Mitra" w:hint="cs"/>
          <w:sz w:val="32"/>
          <w:szCs w:val="32"/>
          <w:rtl/>
        </w:rPr>
      </w:pPr>
      <w:r w:rsidRPr="00FF2114">
        <w:rPr>
          <w:rFonts w:ascii="Times New Roman" w:eastAsia="Times New Roman" w:hAnsi="Times New Roman" w:cs="B Mitra" w:hint="cs"/>
          <w:sz w:val="32"/>
          <w:szCs w:val="32"/>
          <w:rtl/>
        </w:rPr>
        <w:t>2- تقریرات درس فقه استدلالی؛ میرسعیدی؛1399</w:t>
      </w:r>
    </w:p>
    <w:p w:rsidR="00FF2114" w:rsidRPr="00FF2114" w:rsidRDefault="00FF2114" w:rsidP="00FF2114">
      <w:pPr>
        <w:bidi/>
        <w:spacing w:after="100" w:afterAutospacing="1" w:line="360" w:lineRule="atLeast"/>
        <w:rPr>
          <w:rFonts w:ascii="Times New Roman" w:eastAsia="Times New Roman" w:hAnsi="Times New Roman" w:cs="B Mitra" w:hint="cs"/>
          <w:sz w:val="32"/>
          <w:szCs w:val="32"/>
          <w:rtl/>
        </w:rPr>
      </w:pPr>
      <w:r w:rsidRPr="00FF2114">
        <w:rPr>
          <w:rFonts w:ascii="Times New Roman" w:eastAsia="Times New Roman" w:hAnsi="Times New Roman" w:cs="B Mitra" w:hint="cs"/>
          <w:sz w:val="32"/>
          <w:szCs w:val="32"/>
          <w:rtl/>
        </w:rPr>
        <w:t>3- جواهرالکلام ج 41 و 42 و43</w:t>
      </w:r>
    </w:p>
    <w:p w:rsidR="00FF2114" w:rsidRPr="00FF2114" w:rsidRDefault="00FF2114" w:rsidP="00FF2114">
      <w:pPr>
        <w:bidi/>
        <w:spacing w:after="100" w:afterAutospacing="1" w:line="360" w:lineRule="atLeast"/>
        <w:rPr>
          <w:rFonts w:ascii="Times New Roman" w:eastAsia="Times New Roman" w:hAnsi="Times New Roman" w:cs="B Mitra" w:hint="cs"/>
          <w:sz w:val="32"/>
          <w:szCs w:val="32"/>
          <w:rtl/>
        </w:rPr>
      </w:pPr>
      <w:r w:rsidRPr="00FF2114">
        <w:rPr>
          <w:rFonts w:ascii="Times New Roman" w:eastAsia="Times New Roman" w:hAnsi="Times New Roman" w:cs="B Mitra" w:hint="cs"/>
          <w:sz w:val="32"/>
          <w:szCs w:val="32"/>
          <w:rtl/>
        </w:rPr>
        <w:t>4- شرح لمعه کتابهای حدود، قصاص و دیات</w:t>
      </w:r>
    </w:p>
    <w:p w:rsidR="005820DA" w:rsidRPr="00FF2114" w:rsidRDefault="005820DA" w:rsidP="00FF2114">
      <w:pPr>
        <w:bidi/>
        <w:jc w:val="both"/>
        <w:rPr>
          <w:sz w:val="28"/>
          <w:szCs w:val="28"/>
        </w:rPr>
      </w:pPr>
    </w:p>
    <w:sectPr w:rsidR="005820DA" w:rsidRPr="00FF2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114"/>
    <w:rsid w:val="005820DA"/>
    <w:rsid w:val="00FF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E2E05"/>
  <w15:chartTrackingRefBased/>
  <w15:docId w15:val="{A0C40AD6-F58E-4C9A-953A-1EA520B2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9017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399131682">
              <w:marLeft w:val="1140"/>
              <w:marRight w:val="1410"/>
              <w:marTop w:val="2835"/>
              <w:marBottom w:val="2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547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93645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7788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7816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2323">
              <w:marLeft w:val="1140"/>
              <w:marRight w:val="1410"/>
              <w:marTop w:val="2835"/>
              <w:marBottom w:val="2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ms_fakhradkhani</dc:creator>
  <cp:keywords/>
  <dc:description/>
  <cp:lastModifiedBy>ms_fakhradkhani</cp:lastModifiedBy>
  <cp:revision>1</cp:revision>
  <dcterms:created xsi:type="dcterms:W3CDTF">2022-04-18T04:17:00Z</dcterms:created>
  <dcterms:modified xsi:type="dcterms:W3CDTF">2022-04-18T04:22:00Z</dcterms:modified>
</cp:coreProperties>
</file>