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EEA3" w14:textId="77777777" w:rsidR="0068517B" w:rsidRDefault="0068517B" w:rsidP="0068517B">
      <w:pPr>
        <w:bidi/>
        <w:spacing w:after="0" w:line="240" w:lineRule="auto"/>
        <w:jc w:val="center"/>
        <w:rPr>
          <w:rFonts w:cs="B Mitra"/>
          <w:rtl/>
          <w:lang w:bidi="fa-IR"/>
        </w:rPr>
      </w:pPr>
      <w:r>
        <w:rPr>
          <w:noProof/>
        </w:rPr>
        <w:drawing>
          <wp:anchor distT="0" distB="0" distL="114300" distR="114300" simplePos="0" relativeHeight="251680768" behindDoc="0" locked="0" layoutInCell="1" allowOverlap="1" wp14:anchorId="38CC80D8" wp14:editId="1877BFF5">
            <wp:simplePos x="0" y="0"/>
            <wp:positionH relativeFrom="column">
              <wp:posOffset>2679700</wp:posOffset>
            </wp:positionH>
            <wp:positionV relativeFrom="paragraph">
              <wp:posOffset>194310</wp:posOffset>
            </wp:positionV>
            <wp:extent cx="625475" cy="714375"/>
            <wp:effectExtent l="0" t="0" r="317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Mitra" w:hint="cs"/>
          <w:rtl/>
          <w:lang w:bidi="fa-IR"/>
        </w:rPr>
        <w:t>به نام خدا</w:t>
      </w:r>
    </w:p>
    <w:p w14:paraId="147FD662" w14:textId="77777777" w:rsidR="0068517B" w:rsidRPr="0049554C" w:rsidRDefault="0068517B" w:rsidP="0068517B">
      <w:pPr>
        <w:bidi/>
        <w:spacing w:after="0" w:line="240" w:lineRule="auto"/>
        <w:jc w:val="center"/>
        <w:rPr>
          <w:rFonts w:cs="B Mitra"/>
          <w:color w:val="D9D9D9" w:themeColor="background1" w:themeShade="D9"/>
          <w:rtl/>
          <w:lang w:bidi="fa-IR"/>
        </w:rPr>
      </w:pPr>
    </w:p>
    <w:p w14:paraId="07502820" w14:textId="77777777" w:rsidR="0068517B" w:rsidRDefault="0068517B" w:rsidP="0068517B">
      <w:pPr>
        <w:bidi/>
        <w:spacing w:after="0" w:line="240" w:lineRule="auto"/>
        <w:jc w:val="center"/>
        <w:rPr>
          <w:rFonts w:cs="B Mitra"/>
          <w:rtl/>
          <w:lang w:bidi="fa-IR"/>
        </w:rPr>
      </w:pPr>
    </w:p>
    <w:p w14:paraId="292001C8" w14:textId="77777777" w:rsidR="0068517B" w:rsidRDefault="0068517B" w:rsidP="0068517B">
      <w:pPr>
        <w:bidi/>
        <w:spacing w:after="0" w:line="240" w:lineRule="auto"/>
        <w:jc w:val="center"/>
        <w:rPr>
          <w:rFonts w:cs="B Mitra"/>
          <w:rtl/>
          <w:lang w:bidi="fa-IR"/>
        </w:rPr>
      </w:pPr>
    </w:p>
    <w:p w14:paraId="4BF12B4D" w14:textId="77777777" w:rsidR="0068517B" w:rsidRDefault="0068517B" w:rsidP="0068517B">
      <w:pPr>
        <w:bidi/>
        <w:spacing w:after="0" w:line="240" w:lineRule="auto"/>
        <w:jc w:val="center"/>
        <w:rPr>
          <w:rFonts w:cs="B Mitra"/>
          <w:rtl/>
          <w:lang w:bidi="fa-IR"/>
        </w:rPr>
      </w:pPr>
    </w:p>
    <w:p w14:paraId="7E16F40C" w14:textId="77777777" w:rsidR="0068517B" w:rsidRPr="004306CF" w:rsidRDefault="0068517B" w:rsidP="0068517B">
      <w:pPr>
        <w:bidi/>
        <w:spacing w:after="0" w:line="240" w:lineRule="auto"/>
        <w:jc w:val="center"/>
        <w:rPr>
          <w:rFonts w:cs="B Nazanin"/>
          <w:b/>
          <w:bCs/>
          <w:rtl/>
          <w:lang w:bidi="fa-IR"/>
        </w:rPr>
      </w:pPr>
      <w:r w:rsidRPr="004306CF">
        <w:rPr>
          <w:rFonts w:cs="B Nazanin" w:hint="cs"/>
          <w:b/>
          <w:bCs/>
          <w:rtl/>
          <w:lang w:bidi="fa-IR"/>
        </w:rPr>
        <w:t>دانشکده حقوق و علوم سیاسی</w:t>
      </w:r>
    </w:p>
    <w:p w14:paraId="519D70B6" w14:textId="77777777" w:rsidR="0068517B" w:rsidRDefault="0068517B" w:rsidP="00CC0AF1">
      <w:pPr>
        <w:bidi/>
        <w:spacing w:after="0" w:line="240" w:lineRule="auto"/>
        <w:jc w:val="center"/>
        <w:rPr>
          <w:rFonts w:cs="B Nazanin"/>
          <w:b/>
          <w:bCs/>
          <w:rtl/>
          <w:lang w:bidi="fa-IR"/>
        </w:rPr>
      </w:pPr>
      <w:r>
        <w:rPr>
          <w:rFonts w:cs="B Nazanin" w:hint="cs"/>
          <w:b/>
          <w:bCs/>
          <w:rtl/>
          <w:lang w:bidi="fa-IR"/>
        </w:rPr>
        <w:t>کاربرگ پیشنهاد پایان</w:t>
      </w:r>
      <w:r>
        <w:rPr>
          <w:rFonts w:cs="B Nazanin"/>
          <w:b/>
          <w:bCs/>
          <w:rtl/>
          <w:lang w:bidi="fa-IR"/>
        </w:rPr>
        <w:softHyphen/>
      </w:r>
      <w:r>
        <w:rPr>
          <w:rFonts w:cs="B Nazanin" w:hint="cs"/>
          <w:b/>
          <w:bCs/>
          <w:rtl/>
          <w:lang w:bidi="fa-IR"/>
        </w:rPr>
        <w:t>نامه یا رساله(پارسا)</w:t>
      </w:r>
    </w:p>
    <w:p w14:paraId="2C1CF9E8" w14:textId="77777777" w:rsidR="000F5D0D" w:rsidRDefault="000F5D0D" w:rsidP="000F5D0D">
      <w:pPr>
        <w:bidi/>
        <w:spacing w:after="0" w:line="240" w:lineRule="auto"/>
        <w:jc w:val="center"/>
        <w:rPr>
          <w:rFonts w:cs="B Mitra"/>
          <w:rtl/>
          <w:lang w:bidi="fa-IR"/>
        </w:rPr>
      </w:pPr>
      <w:bookmarkStart w:id="0" w:name="_GoBack"/>
      <w:bookmarkEnd w:id="0"/>
    </w:p>
    <w:p w14:paraId="4E8BF196" w14:textId="77777777" w:rsidR="0068517B" w:rsidRPr="004306CF" w:rsidRDefault="0068517B" w:rsidP="0068517B">
      <w:pPr>
        <w:bidi/>
        <w:jc w:val="both"/>
        <w:rPr>
          <w:rFonts w:cs="B Nazanin"/>
          <w:sz w:val="26"/>
          <w:szCs w:val="26"/>
          <w:rtl/>
          <w:lang w:bidi="fa-IR"/>
        </w:rPr>
      </w:pPr>
      <w:r w:rsidRPr="004306CF">
        <w:rPr>
          <w:rFonts w:cs="B Nazanin" w:hint="cs"/>
          <w:sz w:val="26"/>
          <w:szCs w:val="26"/>
          <w:rtl/>
          <w:lang w:bidi="fa-IR"/>
        </w:rPr>
        <w:t>نام دانشجو :</w:t>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sidRPr="004306CF">
        <w:rPr>
          <w:rFonts w:cs="B Nazanin" w:hint="cs"/>
          <w:sz w:val="26"/>
          <w:szCs w:val="26"/>
          <w:rtl/>
          <w:lang w:bidi="fa-IR"/>
        </w:rPr>
        <w:t xml:space="preserve">رشته : </w:t>
      </w:r>
      <w:r w:rsidRPr="004306CF">
        <w:rPr>
          <w:rFonts w:cs="B Nazanin" w:hint="cs"/>
          <w:sz w:val="26"/>
          <w:szCs w:val="26"/>
          <w:rtl/>
          <w:lang w:bidi="fa-IR"/>
        </w:rPr>
        <w:tab/>
      </w:r>
      <w:r w:rsidRPr="004306CF">
        <w:rPr>
          <w:rFonts w:cs="B Nazanin" w:hint="cs"/>
          <w:sz w:val="26"/>
          <w:szCs w:val="26"/>
          <w:rtl/>
          <w:lang w:bidi="fa-IR"/>
        </w:rPr>
        <w:tab/>
      </w:r>
      <w:r w:rsidRPr="004306CF">
        <w:rPr>
          <w:rFonts w:cs="B Nazanin" w:hint="cs"/>
          <w:sz w:val="26"/>
          <w:szCs w:val="26"/>
          <w:rtl/>
          <w:lang w:bidi="fa-IR"/>
        </w:rPr>
        <w:tab/>
        <w:t xml:space="preserve">گرایش : </w:t>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sidRPr="004306CF">
        <w:rPr>
          <w:rFonts w:cs="B Nazanin" w:hint="cs"/>
          <w:sz w:val="26"/>
          <w:szCs w:val="26"/>
          <w:rtl/>
          <w:lang w:bidi="fa-IR"/>
        </w:rPr>
        <w:t xml:space="preserve">مقطع: </w:t>
      </w:r>
    </w:p>
    <w:p w14:paraId="69BFF8B5" w14:textId="77777777" w:rsidR="0068517B" w:rsidRDefault="0068517B" w:rsidP="0068517B">
      <w:pPr>
        <w:bidi/>
        <w:jc w:val="both"/>
        <w:rPr>
          <w:rFonts w:cs="B Nazanin"/>
          <w:sz w:val="26"/>
          <w:szCs w:val="26"/>
          <w:rtl/>
          <w:lang w:bidi="fa-IR"/>
        </w:rPr>
      </w:pPr>
      <w:r w:rsidRPr="004306CF">
        <w:rPr>
          <w:rFonts w:cs="B Nazanin" w:hint="cs"/>
          <w:sz w:val="26"/>
          <w:szCs w:val="26"/>
          <w:rtl/>
          <w:lang w:bidi="fa-IR"/>
        </w:rPr>
        <w:t xml:space="preserve">استاد راهنما : </w:t>
      </w:r>
      <w:r w:rsidRPr="004306CF">
        <w:rPr>
          <w:rFonts w:cs="B Nazanin"/>
          <w:sz w:val="26"/>
          <w:szCs w:val="26"/>
          <w:rtl/>
          <w:lang w:bidi="fa-IR"/>
        </w:rPr>
        <w:tab/>
      </w:r>
      <w:r w:rsidRPr="004306CF">
        <w:rPr>
          <w:rFonts w:cs="B Nazanin"/>
          <w:sz w:val="26"/>
          <w:szCs w:val="26"/>
          <w:rtl/>
          <w:lang w:bidi="fa-IR"/>
        </w:rPr>
        <w:tab/>
      </w:r>
      <w:r w:rsidRPr="004306CF">
        <w:rPr>
          <w:rFonts w:cs="B Nazanin"/>
          <w:sz w:val="26"/>
          <w:szCs w:val="26"/>
          <w:rtl/>
          <w:lang w:bidi="fa-IR"/>
        </w:rPr>
        <w:tab/>
      </w:r>
      <w:r>
        <w:rPr>
          <w:rFonts w:cs="B Nazanin" w:hint="cs"/>
          <w:sz w:val="26"/>
          <w:szCs w:val="26"/>
          <w:rtl/>
          <w:lang w:bidi="fa-IR"/>
        </w:rPr>
        <w:t>استاد(ان)</w:t>
      </w:r>
      <w:r w:rsidRPr="004306CF">
        <w:rPr>
          <w:rFonts w:cs="B Nazanin" w:hint="cs"/>
          <w:sz w:val="26"/>
          <w:szCs w:val="26"/>
          <w:rtl/>
          <w:lang w:bidi="fa-IR"/>
        </w:rPr>
        <w:t xml:space="preserve"> مشاور: </w:t>
      </w:r>
    </w:p>
    <w:tbl>
      <w:tblPr>
        <w:tblStyle w:val="TableGrid"/>
        <w:bidiVisual/>
        <w:tblW w:w="10632" w:type="dxa"/>
        <w:tblInd w:w="-715" w:type="dxa"/>
        <w:tblLook w:val="04A0" w:firstRow="1" w:lastRow="0" w:firstColumn="1" w:lastColumn="0" w:noHBand="0" w:noVBand="1"/>
      </w:tblPr>
      <w:tblGrid>
        <w:gridCol w:w="1678"/>
        <w:gridCol w:w="8954"/>
      </w:tblGrid>
      <w:tr w:rsidR="0068517B" w14:paraId="0907C987" w14:textId="77777777" w:rsidTr="00E96636">
        <w:tc>
          <w:tcPr>
            <w:tcW w:w="1678" w:type="dxa"/>
          </w:tcPr>
          <w:p w14:paraId="04B52334" w14:textId="77777777" w:rsidR="0068517B" w:rsidRPr="004306CF" w:rsidRDefault="0068517B" w:rsidP="00E96636">
            <w:pPr>
              <w:bidi/>
              <w:spacing w:after="0"/>
              <w:jc w:val="center"/>
              <w:rPr>
                <w:rFonts w:cs="B Nazanin"/>
                <w:b/>
                <w:bCs/>
                <w:sz w:val="26"/>
                <w:szCs w:val="26"/>
                <w:rtl/>
                <w:lang w:bidi="fa-IR"/>
              </w:rPr>
            </w:pPr>
            <w:r w:rsidRPr="004306CF">
              <w:rPr>
                <w:rFonts w:cs="B Nazanin" w:hint="cs"/>
                <w:b/>
                <w:bCs/>
                <w:sz w:val="26"/>
                <w:szCs w:val="26"/>
                <w:rtl/>
                <w:lang w:bidi="fa-IR"/>
              </w:rPr>
              <w:t>عنوان</w:t>
            </w:r>
            <w:r>
              <w:rPr>
                <w:rFonts w:cs="B Nazanin" w:hint="cs"/>
                <w:b/>
                <w:bCs/>
                <w:sz w:val="26"/>
                <w:szCs w:val="26"/>
                <w:rtl/>
                <w:lang w:bidi="fa-IR"/>
              </w:rPr>
              <w:t xml:space="preserve"> *</w:t>
            </w:r>
          </w:p>
        </w:tc>
        <w:tc>
          <w:tcPr>
            <w:tcW w:w="8954" w:type="dxa"/>
          </w:tcPr>
          <w:p w14:paraId="7EB15F87" w14:textId="5BD2E626" w:rsidR="0068517B" w:rsidRDefault="0068517B" w:rsidP="00E96636">
            <w:pPr>
              <w:bidi/>
              <w:spacing w:after="0"/>
              <w:jc w:val="both"/>
              <w:rPr>
                <w:rFonts w:cs="B Nazanin"/>
                <w:sz w:val="26"/>
                <w:szCs w:val="26"/>
                <w:rtl/>
                <w:lang w:bidi="fa-IR"/>
              </w:rPr>
            </w:pPr>
            <w:r w:rsidRPr="000B2521">
              <w:rPr>
                <w:rFonts w:cs="B Nazanin" w:hint="cs"/>
                <w:sz w:val="20"/>
                <w:szCs w:val="20"/>
                <w:rtl/>
                <w:lang w:bidi="fa-IR"/>
              </w:rPr>
              <w:t>عنوان معرف پ</w:t>
            </w:r>
            <w:r>
              <w:rPr>
                <w:rFonts w:cs="B Nazanin" w:hint="cs"/>
                <w:sz w:val="20"/>
                <w:szCs w:val="20"/>
                <w:rtl/>
                <w:lang w:bidi="fa-IR"/>
              </w:rPr>
              <w:t>ژ</w:t>
            </w:r>
            <w:r w:rsidRPr="000B2521">
              <w:rPr>
                <w:rFonts w:cs="B Nazanin" w:hint="cs"/>
                <w:sz w:val="20"/>
                <w:szCs w:val="20"/>
                <w:rtl/>
                <w:lang w:bidi="fa-IR"/>
              </w:rPr>
              <w:t>وهش شماست. عنوان باید کوتاه</w:t>
            </w:r>
            <w:r w:rsidR="00DE2416">
              <w:rPr>
                <w:rFonts w:cs="B Nazanin" w:hint="cs"/>
                <w:sz w:val="20"/>
                <w:szCs w:val="20"/>
                <w:rtl/>
                <w:lang w:bidi="fa-IR"/>
              </w:rPr>
              <w:t>(معمولا حداکثر 12 کلمه)</w:t>
            </w:r>
            <w:r w:rsidRPr="000B2521">
              <w:rPr>
                <w:rFonts w:cs="B Nazanin" w:hint="cs"/>
                <w:sz w:val="20"/>
                <w:szCs w:val="20"/>
                <w:rtl/>
                <w:lang w:bidi="fa-IR"/>
              </w:rPr>
              <w:t xml:space="preserve"> و درعین حال دربردارنده عناصر اصلی تحقیق باشد. فرض بر این است که در موقعیت تصویب پارسا، اشراف کامل بر روند پزوهش دارید و متناسب با آن عنوان را پیشنهاد میدهید. اما اگر در فرایند پژوهش با تأیید استادان راهنما و مشاور تشخیص دادید که عنوان مصوب، به اندازه کافی مناسب نیست میتوانید پیشنهاد اصلاح بدهید تا در گروه تخصصی و سپس شورای دانشکده بررسی شود.</w:t>
            </w:r>
            <w:r>
              <w:rPr>
                <w:rFonts w:cs="B Nazanin" w:hint="cs"/>
                <w:sz w:val="26"/>
                <w:szCs w:val="26"/>
                <w:rtl/>
                <w:lang w:bidi="fa-IR"/>
              </w:rPr>
              <w:t xml:space="preserve"> </w:t>
            </w:r>
          </w:p>
          <w:p w14:paraId="34144780" w14:textId="009DBC07" w:rsidR="0049554C" w:rsidRDefault="0049554C" w:rsidP="000F5D0D">
            <w:pPr>
              <w:bidi/>
              <w:spacing w:after="0"/>
              <w:jc w:val="center"/>
              <w:rPr>
                <w:rFonts w:cs="B Nazanin"/>
                <w:sz w:val="26"/>
                <w:szCs w:val="26"/>
                <w:rtl/>
                <w:lang w:bidi="fa-IR"/>
              </w:rPr>
            </w:pPr>
            <w:r w:rsidRPr="0049554C">
              <w:rPr>
                <w:rFonts w:cs="B Nazanin" w:hint="cs"/>
                <w:color w:val="BFBFBF" w:themeColor="background1" w:themeShade="BF"/>
                <w:sz w:val="26"/>
                <w:szCs w:val="26"/>
                <w:rtl/>
                <w:lang w:bidi="fa-IR"/>
              </w:rPr>
              <w:t>.....................................................................................................................................</w:t>
            </w:r>
          </w:p>
        </w:tc>
      </w:tr>
      <w:tr w:rsidR="0068517B" w14:paraId="4E26D017" w14:textId="77777777" w:rsidTr="00E96636">
        <w:tc>
          <w:tcPr>
            <w:tcW w:w="1678" w:type="dxa"/>
          </w:tcPr>
          <w:p w14:paraId="0ACAF339" w14:textId="77777777" w:rsidR="0068517B" w:rsidRDefault="0068517B" w:rsidP="00896A3B">
            <w:pPr>
              <w:bidi/>
              <w:spacing w:after="0"/>
              <w:jc w:val="center"/>
              <w:rPr>
                <w:rFonts w:cs="B Nazanin"/>
                <w:b/>
                <w:bCs/>
                <w:sz w:val="26"/>
                <w:szCs w:val="26"/>
                <w:rtl/>
                <w:lang w:bidi="fa-IR"/>
              </w:rPr>
            </w:pPr>
            <w:r>
              <w:rPr>
                <w:rFonts w:cs="B Nazanin" w:hint="cs"/>
                <w:b/>
                <w:bCs/>
                <w:sz w:val="26"/>
                <w:szCs w:val="26"/>
                <w:rtl/>
                <w:lang w:bidi="fa-IR"/>
              </w:rPr>
              <w:t xml:space="preserve">بیان </w:t>
            </w:r>
            <w:r w:rsidRPr="004306CF">
              <w:rPr>
                <w:rFonts w:cs="B Nazanin" w:hint="cs"/>
                <w:b/>
                <w:bCs/>
                <w:sz w:val="26"/>
                <w:szCs w:val="26"/>
                <w:rtl/>
                <w:lang w:bidi="fa-IR"/>
              </w:rPr>
              <w:t>مسئله</w:t>
            </w:r>
            <w:r>
              <w:rPr>
                <w:rFonts w:cs="B Nazanin" w:hint="cs"/>
                <w:b/>
                <w:bCs/>
                <w:sz w:val="26"/>
                <w:szCs w:val="26"/>
                <w:rtl/>
                <w:lang w:bidi="fa-IR"/>
              </w:rPr>
              <w:t>*</w:t>
            </w:r>
          </w:p>
          <w:p w14:paraId="26E18782" w14:textId="77777777" w:rsidR="0068517B" w:rsidRPr="004306CF" w:rsidRDefault="0068517B" w:rsidP="00E96636">
            <w:pPr>
              <w:bidi/>
              <w:spacing w:after="0"/>
              <w:jc w:val="center"/>
              <w:rPr>
                <w:rFonts w:cs="B Nazanin"/>
                <w:sz w:val="26"/>
                <w:szCs w:val="26"/>
                <w:rtl/>
                <w:lang w:bidi="fa-IR"/>
              </w:rPr>
            </w:pPr>
            <w:r w:rsidRPr="00800109">
              <w:rPr>
                <w:rFonts w:cs="B Nazanin" w:hint="cs"/>
                <w:sz w:val="20"/>
                <w:szCs w:val="20"/>
                <w:rtl/>
                <w:lang w:bidi="fa-IR"/>
              </w:rPr>
              <w:t>به  طور معمول مسأله در محدوده 300 تا 600 کلمه قابل بیان است.</w:t>
            </w:r>
          </w:p>
        </w:tc>
        <w:tc>
          <w:tcPr>
            <w:tcW w:w="8954" w:type="dxa"/>
          </w:tcPr>
          <w:p w14:paraId="351849BD" w14:textId="37D92E63" w:rsidR="0068517B" w:rsidRDefault="0068517B" w:rsidP="00E96636">
            <w:pPr>
              <w:bidi/>
              <w:spacing w:after="0"/>
              <w:jc w:val="both"/>
              <w:rPr>
                <w:rFonts w:cs="B Nazanin"/>
                <w:sz w:val="20"/>
                <w:szCs w:val="20"/>
                <w:rtl/>
                <w:lang w:bidi="fa-IR"/>
              </w:rPr>
            </w:pPr>
            <w:r w:rsidRPr="00924645">
              <w:rPr>
                <w:rFonts w:cs="B Nazanin" w:hint="cs"/>
                <w:sz w:val="20"/>
                <w:szCs w:val="20"/>
                <w:rtl/>
                <w:lang w:bidi="fa-IR"/>
              </w:rPr>
              <w:t xml:space="preserve">بیان مسأله معمولاً ناظر به </w:t>
            </w:r>
            <w:r>
              <w:rPr>
                <w:rFonts w:cs="B Nazanin" w:hint="cs"/>
                <w:sz w:val="20"/>
                <w:szCs w:val="20"/>
                <w:rtl/>
                <w:lang w:bidi="fa-IR"/>
              </w:rPr>
              <w:t xml:space="preserve">کاستی </w:t>
            </w:r>
            <w:r w:rsidRPr="00924645">
              <w:rPr>
                <w:rFonts w:cs="B Nazanin" w:hint="cs"/>
                <w:sz w:val="20"/>
                <w:szCs w:val="20"/>
                <w:rtl/>
                <w:lang w:bidi="fa-IR"/>
              </w:rPr>
              <w:t xml:space="preserve">است که در ادبیات علمی تشخیص داده اید و این </w:t>
            </w:r>
            <w:r>
              <w:rPr>
                <w:rFonts w:cs="B Nazanin" w:hint="cs"/>
                <w:sz w:val="20"/>
                <w:szCs w:val="20"/>
                <w:rtl/>
                <w:lang w:bidi="fa-IR"/>
              </w:rPr>
              <w:t>کاستی</w:t>
            </w:r>
            <w:r w:rsidRPr="00924645">
              <w:rPr>
                <w:rFonts w:cs="B Nazanin" w:hint="cs"/>
                <w:sz w:val="20"/>
                <w:szCs w:val="20"/>
                <w:rtl/>
                <w:lang w:bidi="fa-IR"/>
              </w:rPr>
              <w:t xml:space="preserve"> البته برای جامعه علمی مهم است. یا اینکه یافته های علمی موجود بحث برانگیز و مشکوک هستند یا اینکه </w:t>
            </w:r>
            <w:r>
              <w:rPr>
                <w:rFonts w:cs="B Nazanin" w:hint="cs"/>
                <w:sz w:val="20"/>
                <w:szCs w:val="20"/>
                <w:rtl/>
                <w:lang w:bidi="fa-IR"/>
              </w:rPr>
              <w:t xml:space="preserve">تعارض و اختلاف </w:t>
            </w:r>
            <w:r w:rsidRPr="00924645">
              <w:rPr>
                <w:rFonts w:cs="B Nazanin" w:hint="cs"/>
                <w:sz w:val="20"/>
                <w:szCs w:val="20"/>
                <w:rtl/>
                <w:lang w:bidi="fa-IR"/>
              </w:rPr>
              <w:t xml:space="preserve">بین رویکردهای علمی وجود دارد و یا اینکه تعارضی میان انتظارات علمی پژوهشگر و واقعیت </w:t>
            </w:r>
            <w:r w:rsidR="0049554C">
              <w:rPr>
                <w:rFonts w:cs="B Nazanin" w:hint="cs"/>
                <w:sz w:val="20"/>
                <w:szCs w:val="20"/>
                <w:rtl/>
                <w:lang w:bidi="fa-IR"/>
              </w:rPr>
              <w:t>بیرونی</w:t>
            </w:r>
            <w:r w:rsidRPr="00924645">
              <w:rPr>
                <w:rFonts w:cs="B Nazanin" w:hint="cs"/>
                <w:sz w:val="20"/>
                <w:szCs w:val="20"/>
                <w:rtl/>
                <w:lang w:bidi="fa-IR"/>
              </w:rPr>
              <w:t xml:space="preserve"> وجود دارد.</w:t>
            </w:r>
          </w:p>
          <w:p w14:paraId="7FD1A462" w14:textId="77777777" w:rsidR="0068517B" w:rsidRDefault="0068517B" w:rsidP="00E96636">
            <w:pPr>
              <w:bidi/>
              <w:spacing w:after="0"/>
              <w:jc w:val="both"/>
              <w:rPr>
                <w:rFonts w:cs="B Nazanin"/>
                <w:sz w:val="20"/>
                <w:szCs w:val="20"/>
                <w:rtl/>
                <w:lang w:bidi="fa-IR"/>
              </w:rPr>
            </w:pPr>
          </w:p>
          <w:p w14:paraId="014370CF" w14:textId="1D8BC80E" w:rsidR="0068517B" w:rsidRDefault="0068517B" w:rsidP="00E96636">
            <w:pPr>
              <w:bidi/>
              <w:spacing w:after="0"/>
              <w:jc w:val="both"/>
              <w:rPr>
                <w:rFonts w:cs="B Nazanin"/>
                <w:sz w:val="20"/>
                <w:szCs w:val="20"/>
                <w:rtl/>
                <w:lang w:bidi="fa-IR"/>
              </w:rPr>
            </w:pPr>
          </w:p>
          <w:p w14:paraId="134B6322" w14:textId="77777777" w:rsidR="0068517B" w:rsidRPr="00924645" w:rsidRDefault="0068517B" w:rsidP="00E96636">
            <w:pPr>
              <w:bidi/>
              <w:spacing w:after="0"/>
              <w:jc w:val="both"/>
              <w:rPr>
                <w:rFonts w:cs="B Nazanin"/>
                <w:sz w:val="20"/>
                <w:szCs w:val="20"/>
                <w:rtl/>
                <w:lang w:bidi="fa-IR"/>
              </w:rPr>
            </w:pPr>
          </w:p>
        </w:tc>
      </w:tr>
      <w:tr w:rsidR="00896A3B" w14:paraId="449BD183" w14:textId="77777777" w:rsidTr="00E96636">
        <w:tc>
          <w:tcPr>
            <w:tcW w:w="1678" w:type="dxa"/>
          </w:tcPr>
          <w:p w14:paraId="4209E54C" w14:textId="77777777" w:rsidR="00896A3B" w:rsidRDefault="00896A3B" w:rsidP="00896A3B">
            <w:pPr>
              <w:bidi/>
              <w:spacing w:after="0"/>
              <w:jc w:val="center"/>
              <w:rPr>
                <w:rFonts w:cs="B Nazanin"/>
                <w:b/>
                <w:bCs/>
                <w:sz w:val="26"/>
                <w:szCs w:val="26"/>
                <w:rtl/>
                <w:lang w:bidi="fa-IR"/>
              </w:rPr>
            </w:pPr>
          </w:p>
          <w:p w14:paraId="10AE7C2A" w14:textId="77777777" w:rsidR="00896A3B" w:rsidRPr="004306CF" w:rsidRDefault="00896A3B" w:rsidP="00896A3B">
            <w:pPr>
              <w:bidi/>
              <w:spacing w:after="0"/>
              <w:jc w:val="center"/>
              <w:rPr>
                <w:rFonts w:cs="B Nazanin"/>
                <w:b/>
                <w:bCs/>
                <w:sz w:val="26"/>
                <w:szCs w:val="26"/>
                <w:rtl/>
                <w:lang w:bidi="fa-IR"/>
              </w:rPr>
            </w:pPr>
            <w:r w:rsidRPr="004306CF">
              <w:rPr>
                <w:rFonts w:cs="B Nazanin" w:hint="cs"/>
                <w:b/>
                <w:bCs/>
                <w:sz w:val="26"/>
                <w:szCs w:val="26"/>
                <w:rtl/>
                <w:lang w:bidi="fa-IR"/>
              </w:rPr>
              <w:t>پرسشهای پژوهش</w:t>
            </w:r>
            <w:r>
              <w:rPr>
                <w:rFonts w:cs="B Nazanin" w:hint="cs"/>
                <w:b/>
                <w:bCs/>
                <w:sz w:val="26"/>
                <w:szCs w:val="26"/>
                <w:rtl/>
                <w:lang w:bidi="fa-IR"/>
              </w:rPr>
              <w:t xml:space="preserve"> *</w:t>
            </w:r>
          </w:p>
        </w:tc>
        <w:tc>
          <w:tcPr>
            <w:tcW w:w="8954" w:type="dxa"/>
          </w:tcPr>
          <w:p w14:paraId="10DE0BC9" w14:textId="77777777" w:rsidR="00896A3B" w:rsidRPr="00924645" w:rsidRDefault="00896A3B" w:rsidP="00896A3B">
            <w:pPr>
              <w:bidi/>
              <w:spacing w:after="0"/>
              <w:jc w:val="both"/>
              <w:rPr>
                <w:rFonts w:cs="B Nazanin"/>
                <w:sz w:val="20"/>
                <w:szCs w:val="20"/>
                <w:rtl/>
                <w:lang w:bidi="fa-IR"/>
              </w:rPr>
            </w:pPr>
            <w:r w:rsidRPr="00924645">
              <w:rPr>
                <w:rFonts w:cs="B Nazanin" w:hint="cs"/>
                <w:sz w:val="20"/>
                <w:szCs w:val="20"/>
                <w:rtl/>
                <w:lang w:bidi="fa-IR"/>
              </w:rPr>
              <w:t xml:space="preserve">برآیند مسأله پژوهش در قالب </w:t>
            </w:r>
            <w:r>
              <w:rPr>
                <w:rFonts w:cs="B Nazanin" w:hint="cs"/>
                <w:sz w:val="20"/>
                <w:szCs w:val="20"/>
                <w:rtl/>
                <w:lang w:bidi="fa-IR"/>
              </w:rPr>
              <w:t>عبارت پرسشی</w:t>
            </w:r>
            <w:r w:rsidRPr="00924645">
              <w:rPr>
                <w:rFonts w:cs="B Nazanin" w:hint="cs"/>
                <w:sz w:val="20"/>
                <w:szCs w:val="20"/>
                <w:rtl/>
                <w:lang w:bidi="fa-IR"/>
              </w:rPr>
              <w:t xml:space="preserve"> دقیق مطرح می شود. یک تحقیق می تواند</w:t>
            </w:r>
            <w:r>
              <w:rPr>
                <w:rFonts w:cs="B Nazanin" w:hint="cs"/>
                <w:sz w:val="20"/>
                <w:szCs w:val="20"/>
                <w:rtl/>
                <w:lang w:bidi="fa-IR"/>
              </w:rPr>
              <w:t xml:space="preserve"> معمولا</w:t>
            </w:r>
            <w:r w:rsidRPr="00924645">
              <w:rPr>
                <w:rFonts w:cs="B Nazanin" w:hint="cs"/>
                <w:sz w:val="20"/>
                <w:szCs w:val="20"/>
                <w:rtl/>
                <w:lang w:bidi="fa-IR"/>
              </w:rPr>
              <w:t xml:space="preserve"> یک یا در برخی شرایط حداکثر 2 تا 3 سئوال داشته باشد. همچنین در برخی موارد سئوال فرعی نیز قابل طرح است.</w:t>
            </w:r>
          </w:p>
          <w:p w14:paraId="3176DE29" w14:textId="77777777" w:rsidR="00896A3B" w:rsidRDefault="00896A3B" w:rsidP="00896A3B">
            <w:pPr>
              <w:bidi/>
              <w:spacing w:after="0"/>
              <w:jc w:val="both"/>
              <w:rPr>
                <w:rFonts w:cs="B Nazanin"/>
                <w:sz w:val="20"/>
                <w:szCs w:val="20"/>
                <w:rtl/>
                <w:lang w:bidi="fa-IR"/>
              </w:rPr>
            </w:pPr>
            <w:r w:rsidRPr="00924645">
              <w:rPr>
                <w:rFonts w:cs="B Nazanin" w:hint="cs"/>
                <w:sz w:val="20"/>
                <w:szCs w:val="20"/>
                <w:rtl/>
                <w:lang w:bidi="fa-IR"/>
              </w:rPr>
              <w:t>سئوال (های فرعی) سئوال هایی هستند که به صورت مستقل پاسخگویی به آنها مد نظر پژوهشگر نیست، اما برای پاسخ به سئوال های اصلی ناگزیر باید به آنها پاسخ داد.</w:t>
            </w:r>
          </w:p>
          <w:p w14:paraId="383590F4" w14:textId="77777777" w:rsidR="00896A3B" w:rsidRDefault="00896A3B" w:rsidP="00896A3B">
            <w:pPr>
              <w:bidi/>
              <w:spacing w:after="0"/>
              <w:jc w:val="both"/>
              <w:rPr>
                <w:rFonts w:cs="B Nazanin"/>
                <w:sz w:val="20"/>
                <w:szCs w:val="20"/>
                <w:rtl/>
                <w:lang w:bidi="fa-IR"/>
              </w:rPr>
            </w:pPr>
          </w:p>
          <w:p w14:paraId="590C36B6" w14:textId="57AB9D44" w:rsidR="00896A3B" w:rsidRDefault="00896A3B" w:rsidP="00896A3B">
            <w:pPr>
              <w:bidi/>
              <w:spacing w:after="0"/>
              <w:jc w:val="both"/>
              <w:rPr>
                <w:rFonts w:cs="B Nazanin"/>
                <w:sz w:val="26"/>
                <w:szCs w:val="26"/>
                <w:rtl/>
                <w:lang w:bidi="fa-IR"/>
              </w:rPr>
            </w:pPr>
          </w:p>
        </w:tc>
      </w:tr>
      <w:tr w:rsidR="001A1F9D" w14:paraId="3A17DF47" w14:textId="77777777" w:rsidTr="00E96636">
        <w:tc>
          <w:tcPr>
            <w:tcW w:w="1678" w:type="dxa"/>
          </w:tcPr>
          <w:p w14:paraId="7286910C" w14:textId="77777777" w:rsidR="001A1F9D" w:rsidRPr="004306CF"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t>فرضیه ها</w:t>
            </w:r>
          </w:p>
          <w:p w14:paraId="45CCBCBA" w14:textId="2F7766E8" w:rsidR="001A1F9D"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t>(در صورت نیاز)</w:t>
            </w:r>
          </w:p>
        </w:tc>
        <w:tc>
          <w:tcPr>
            <w:tcW w:w="8954" w:type="dxa"/>
          </w:tcPr>
          <w:p w14:paraId="12B39B57" w14:textId="77777777" w:rsidR="001A1F9D" w:rsidRPr="00DE2416" w:rsidRDefault="001A1F9D" w:rsidP="001A1F9D">
            <w:pPr>
              <w:bidi/>
              <w:spacing w:after="0"/>
              <w:jc w:val="both"/>
              <w:rPr>
                <w:rFonts w:cs="Calibri"/>
                <w:sz w:val="20"/>
                <w:szCs w:val="20"/>
                <w:rtl/>
                <w:lang w:bidi="fa-IR"/>
              </w:rPr>
            </w:pPr>
            <w:r w:rsidRPr="00924645">
              <w:rPr>
                <w:rFonts w:cs="B Nazanin" w:hint="cs"/>
                <w:sz w:val="20"/>
                <w:szCs w:val="20"/>
                <w:rtl/>
                <w:lang w:bidi="fa-IR"/>
              </w:rPr>
              <w:t>فرضیه، پاسخ عالمانه و اولیه پژوهشگر به پرسش</w:t>
            </w:r>
            <w:r>
              <w:rPr>
                <w:rFonts w:cs="B Nazanin"/>
                <w:sz w:val="20"/>
                <w:szCs w:val="20"/>
                <w:rtl/>
                <w:lang w:bidi="fa-IR"/>
              </w:rPr>
              <w:softHyphen/>
            </w:r>
            <w:r>
              <w:rPr>
                <w:rFonts w:cs="B Nazanin" w:hint="cs"/>
                <w:sz w:val="20"/>
                <w:szCs w:val="20"/>
                <w:rtl/>
                <w:lang w:bidi="fa-IR"/>
              </w:rPr>
              <w:t>(ه</w:t>
            </w:r>
            <w:r w:rsidRPr="00924645">
              <w:rPr>
                <w:rFonts w:cs="B Nazanin" w:hint="cs"/>
                <w:sz w:val="20"/>
                <w:szCs w:val="20"/>
                <w:rtl/>
                <w:lang w:bidi="fa-IR"/>
              </w:rPr>
              <w:t>ای</w:t>
            </w:r>
            <w:r>
              <w:rPr>
                <w:rFonts w:cs="B Nazanin" w:hint="cs"/>
                <w:sz w:val="20"/>
                <w:szCs w:val="20"/>
                <w:rtl/>
                <w:lang w:bidi="fa-IR"/>
              </w:rPr>
              <w:t>)</w:t>
            </w:r>
            <w:r w:rsidRPr="00924645">
              <w:rPr>
                <w:rFonts w:cs="B Nazanin" w:hint="cs"/>
                <w:sz w:val="20"/>
                <w:szCs w:val="20"/>
                <w:rtl/>
                <w:lang w:bidi="fa-IR"/>
              </w:rPr>
              <w:t xml:space="preserve"> پژوهش </w:t>
            </w:r>
            <w:r>
              <w:rPr>
                <w:rFonts w:cs="B Nazanin" w:hint="cs"/>
                <w:sz w:val="20"/>
                <w:szCs w:val="20"/>
                <w:rtl/>
                <w:lang w:bidi="fa-IR"/>
              </w:rPr>
              <w:t xml:space="preserve"> است </w:t>
            </w:r>
            <w:r w:rsidRPr="00924645">
              <w:rPr>
                <w:rFonts w:cs="B Nazanin" w:hint="cs"/>
                <w:sz w:val="20"/>
                <w:szCs w:val="20"/>
                <w:rtl/>
                <w:lang w:bidi="fa-IR"/>
              </w:rPr>
              <w:t>که معمولاً مبتنی بر چارچوب نظری پژوهش یا برآمده از تحلیل و نقد ادبیات و پیشینه پژوهش است. در پرسش های اکتشافی و توصیفی</w:t>
            </w:r>
            <w:r>
              <w:rPr>
                <w:rFonts w:cs="B Nazanin" w:hint="cs"/>
                <w:sz w:val="20"/>
                <w:szCs w:val="20"/>
                <w:rtl/>
                <w:lang w:bidi="fa-IR"/>
              </w:rPr>
              <w:t xml:space="preserve"> و نیز موضوعاتی که پاسخ به انها نیازمند اتخاذ یک روش تحلیلی بر اساس اصول موضوعه و قواعد پیشینی است(مانند اکثر موضوعات حقوقی)</w:t>
            </w:r>
            <w:r w:rsidRPr="00924645">
              <w:rPr>
                <w:rFonts w:cs="B Nazanin" w:hint="cs"/>
                <w:sz w:val="20"/>
                <w:szCs w:val="20"/>
                <w:rtl/>
                <w:lang w:bidi="fa-IR"/>
              </w:rPr>
              <w:t xml:space="preserve"> </w:t>
            </w:r>
            <w:r>
              <w:rPr>
                <w:rFonts w:cs="B Nazanin" w:hint="cs"/>
                <w:sz w:val="20"/>
                <w:szCs w:val="20"/>
                <w:rtl/>
                <w:lang w:bidi="fa-IR"/>
              </w:rPr>
              <w:t>الزامی</w:t>
            </w:r>
            <w:r w:rsidRPr="00924645">
              <w:rPr>
                <w:rFonts w:cs="B Nazanin" w:hint="cs"/>
                <w:sz w:val="20"/>
                <w:szCs w:val="20"/>
                <w:rtl/>
                <w:lang w:bidi="fa-IR"/>
              </w:rPr>
              <w:t xml:space="preserve"> به طرح فرضیه نیست.</w:t>
            </w:r>
            <w:r>
              <w:rPr>
                <w:rFonts w:cs="B Nazanin" w:hint="cs"/>
                <w:sz w:val="20"/>
                <w:szCs w:val="20"/>
                <w:rtl/>
                <w:lang w:bidi="fa-IR"/>
              </w:rPr>
              <w:t xml:space="preserve"> در برخی موارد میتوان بر اساس مطالعات اکتشافی اولیه قرضیه کاری(</w:t>
            </w:r>
            <w:r>
              <w:rPr>
                <w:rFonts w:cs="B Nazanin"/>
                <w:sz w:val="20"/>
                <w:szCs w:val="20"/>
                <w:lang w:bidi="fa-IR"/>
              </w:rPr>
              <w:t>Working Hypothesis</w:t>
            </w:r>
            <w:r>
              <w:rPr>
                <w:rFonts w:cs="B Nazanin" w:hint="cs"/>
                <w:sz w:val="20"/>
                <w:szCs w:val="20"/>
                <w:rtl/>
                <w:lang w:bidi="fa-IR"/>
              </w:rPr>
              <w:t xml:space="preserve">) مطرح کرد. فرضیه کاری بر خلاف فرضیه مورد آزمون قرار نمیگیرد بلکه نمایی از برداشت محقق  است که میتوان آن را به مثابه تخمینی از نتیجه پژوهش قلمداد کرد. </w:t>
            </w:r>
          </w:p>
          <w:p w14:paraId="0F5B0FE8" w14:textId="77777777" w:rsidR="001A1F9D" w:rsidRDefault="001A1F9D" w:rsidP="001A1F9D">
            <w:pPr>
              <w:bidi/>
              <w:spacing w:after="0"/>
              <w:jc w:val="both"/>
              <w:rPr>
                <w:rFonts w:cs="B Nazanin"/>
                <w:sz w:val="20"/>
                <w:szCs w:val="20"/>
                <w:rtl/>
                <w:lang w:bidi="fa-IR"/>
              </w:rPr>
            </w:pPr>
          </w:p>
          <w:p w14:paraId="5A70F29A" w14:textId="77777777" w:rsidR="001A1F9D" w:rsidRPr="00924645" w:rsidRDefault="001A1F9D" w:rsidP="001A1F9D">
            <w:pPr>
              <w:bidi/>
              <w:spacing w:after="0"/>
              <w:jc w:val="both"/>
              <w:rPr>
                <w:rFonts w:cs="B Nazanin"/>
                <w:sz w:val="20"/>
                <w:szCs w:val="20"/>
                <w:rtl/>
                <w:lang w:bidi="fa-IR"/>
              </w:rPr>
            </w:pPr>
          </w:p>
        </w:tc>
      </w:tr>
      <w:tr w:rsidR="001A1F9D" w14:paraId="08273CBE" w14:textId="77777777" w:rsidTr="00E96636">
        <w:trPr>
          <w:trHeight w:val="1441"/>
        </w:trPr>
        <w:tc>
          <w:tcPr>
            <w:tcW w:w="1678" w:type="dxa"/>
          </w:tcPr>
          <w:p w14:paraId="28C16FEC" w14:textId="77777777" w:rsidR="001A1F9D" w:rsidRPr="004306CF"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lastRenderedPageBreak/>
              <w:t>هدف</w:t>
            </w:r>
            <w:r>
              <w:rPr>
                <w:rFonts w:cs="B Nazanin" w:hint="cs"/>
                <w:b/>
                <w:bCs/>
                <w:sz w:val="26"/>
                <w:szCs w:val="26"/>
                <w:rtl/>
                <w:lang w:bidi="fa-IR"/>
              </w:rPr>
              <w:t xml:space="preserve"> *</w:t>
            </w:r>
          </w:p>
        </w:tc>
        <w:tc>
          <w:tcPr>
            <w:tcW w:w="8954" w:type="dxa"/>
          </w:tcPr>
          <w:p w14:paraId="1FEF88B4" w14:textId="77777777" w:rsidR="001A1F9D" w:rsidRDefault="001A1F9D" w:rsidP="001A1F9D">
            <w:pPr>
              <w:tabs>
                <w:tab w:val="left" w:pos="7067"/>
              </w:tabs>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96128" behindDoc="0" locked="0" layoutInCell="1" allowOverlap="1" wp14:anchorId="450BCA2F" wp14:editId="70583F0B">
                      <wp:simplePos x="0" y="0"/>
                      <wp:positionH relativeFrom="column">
                        <wp:posOffset>818515</wp:posOffset>
                      </wp:positionH>
                      <wp:positionV relativeFrom="paragraph">
                        <wp:posOffset>56515</wp:posOffset>
                      </wp:positionV>
                      <wp:extent cx="2952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32F14" id="Rectangle 2" o:spid="_x0000_s1026" style="position:absolute;margin-left:64.45pt;margin-top:4.45pt;width:23.25pt;height:1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695104" behindDoc="0" locked="0" layoutInCell="1" allowOverlap="1" wp14:anchorId="04777E43" wp14:editId="77338E27">
                      <wp:simplePos x="0" y="0"/>
                      <wp:positionH relativeFrom="column">
                        <wp:posOffset>2739390</wp:posOffset>
                      </wp:positionH>
                      <wp:positionV relativeFrom="paragraph">
                        <wp:posOffset>69850</wp:posOffset>
                      </wp:positionV>
                      <wp:extent cx="2952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2F379" id="Rectangle 4" o:spid="_x0000_s1026" style="position:absolute;margin-left:215.7pt;margin-top:5.5pt;width:23.25pt;height:14.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XwYQIAABE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" fillcolor="white [3201]" strokecolor="#70ad47 [3209]" strokeweight="1pt"/>
                  </w:pict>
                </mc:Fallback>
              </mc:AlternateContent>
            </w:r>
            <w:r>
              <w:rPr>
                <w:rFonts w:cs="B Nazanin" w:hint="cs"/>
                <w:sz w:val="26"/>
                <w:szCs w:val="26"/>
                <w:rtl/>
                <w:lang w:bidi="fa-IR"/>
              </w:rPr>
              <w:t xml:space="preserve">                                         کشف</w:t>
            </w:r>
            <w:r>
              <w:rPr>
                <w:rStyle w:val="FootnoteReference"/>
                <w:rFonts w:cs="B Nazanin"/>
                <w:sz w:val="26"/>
                <w:szCs w:val="26"/>
                <w:rtl/>
                <w:lang w:bidi="fa-IR"/>
              </w:rPr>
              <w:footnoteReference w:id="1"/>
            </w:r>
            <w:r>
              <w:rPr>
                <w:rFonts w:cs="B Nazanin" w:hint="cs"/>
                <w:sz w:val="26"/>
                <w:szCs w:val="26"/>
                <w:rtl/>
                <w:lang w:bidi="fa-IR"/>
              </w:rPr>
              <w:t xml:space="preserve">                                    توصیف  </w:t>
            </w:r>
            <w:r>
              <w:rPr>
                <w:rStyle w:val="FootnoteReference"/>
                <w:rFonts w:cs="B Nazanin"/>
                <w:sz w:val="26"/>
                <w:szCs w:val="26"/>
                <w:rtl/>
                <w:lang w:bidi="fa-IR"/>
              </w:rPr>
              <w:footnoteReference w:id="2"/>
            </w:r>
            <w:r>
              <w:rPr>
                <w:rFonts w:cs="B Nazanin"/>
                <w:sz w:val="26"/>
                <w:szCs w:val="26"/>
                <w:rtl/>
                <w:lang w:bidi="fa-IR"/>
              </w:rPr>
              <w:tab/>
            </w:r>
          </w:p>
          <w:p w14:paraId="435C1E4F" w14:textId="77777777" w:rsidR="001A1F9D" w:rsidRDefault="001A1F9D" w:rsidP="001A1F9D">
            <w:pPr>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698176" behindDoc="0" locked="0" layoutInCell="1" allowOverlap="1" wp14:anchorId="0FE168C1" wp14:editId="557C6DE2">
                      <wp:simplePos x="0" y="0"/>
                      <wp:positionH relativeFrom="column">
                        <wp:posOffset>818515</wp:posOffset>
                      </wp:positionH>
                      <wp:positionV relativeFrom="paragraph">
                        <wp:posOffset>41910</wp:posOffset>
                      </wp:positionV>
                      <wp:extent cx="2952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E3585" id="Rectangle 5" o:spid="_x0000_s1026" style="position:absolute;margin-left:64.45pt;margin-top:3.3pt;width:23.25pt;height:1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697152" behindDoc="0" locked="0" layoutInCell="1" allowOverlap="1" wp14:anchorId="219052AB" wp14:editId="38C01C40">
                      <wp:simplePos x="0" y="0"/>
                      <wp:positionH relativeFrom="column">
                        <wp:posOffset>2752090</wp:posOffset>
                      </wp:positionH>
                      <wp:positionV relativeFrom="paragraph">
                        <wp:posOffset>95250</wp:posOffset>
                      </wp:positionV>
                      <wp:extent cx="2952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09B90" id="Rectangle 6" o:spid="_x0000_s1026" style="position:absolute;margin-left:216.7pt;margin-top:7.5pt;width:23.25pt;height:1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" fillcolor="white [3201]" strokecolor="#70ad47 [3209]" strokeweight="1pt"/>
                  </w:pict>
                </mc:Fallback>
              </mc:AlternateContent>
            </w:r>
            <w:r>
              <w:rPr>
                <w:rFonts w:cs="B Nazanin" w:hint="cs"/>
                <w:sz w:val="26"/>
                <w:szCs w:val="26"/>
                <w:rtl/>
                <w:lang w:bidi="fa-IR"/>
              </w:rPr>
              <w:t xml:space="preserve">هدف این پژوهش                   تبیین   </w:t>
            </w:r>
            <w:r>
              <w:rPr>
                <w:rStyle w:val="FootnoteReference"/>
                <w:rFonts w:cs="B Nazanin"/>
                <w:sz w:val="26"/>
                <w:szCs w:val="26"/>
                <w:rtl/>
                <w:lang w:bidi="fa-IR"/>
              </w:rPr>
              <w:footnoteReference w:id="3"/>
            </w:r>
            <w:r>
              <w:rPr>
                <w:rFonts w:cs="B Nazanin" w:hint="cs"/>
                <w:sz w:val="26"/>
                <w:szCs w:val="26"/>
                <w:rtl/>
                <w:lang w:bidi="fa-IR"/>
              </w:rPr>
              <w:t xml:space="preserve">                                    فهم</w:t>
            </w:r>
            <w:r>
              <w:rPr>
                <w:rStyle w:val="FootnoteReference"/>
                <w:rFonts w:cs="B Nazanin"/>
                <w:sz w:val="26"/>
                <w:szCs w:val="26"/>
                <w:rtl/>
                <w:lang w:bidi="fa-IR"/>
              </w:rPr>
              <w:footnoteReference w:id="4"/>
            </w:r>
          </w:p>
          <w:p w14:paraId="40038A07" w14:textId="77777777" w:rsidR="001A1F9D" w:rsidRDefault="001A1F9D" w:rsidP="001A1F9D">
            <w:pPr>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700224" behindDoc="0" locked="0" layoutInCell="1" allowOverlap="1" wp14:anchorId="3D088A95" wp14:editId="0BB94CF9">
                      <wp:simplePos x="0" y="0"/>
                      <wp:positionH relativeFrom="column">
                        <wp:posOffset>799465</wp:posOffset>
                      </wp:positionH>
                      <wp:positionV relativeFrom="paragraph">
                        <wp:posOffset>41275</wp:posOffset>
                      </wp:positionV>
                      <wp:extent cx="29527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68A7A" id="Rectangle 23" o:spid="_x0000_s1026" style="position:absolute;margin-left:62.95pt;margin-top:3.25pt;width:23.25pt;height:14.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699200" behindDoc="0" locked="0" layoutInCell="1" allowOverlap="1" wp14:anchorId="5ECAB3F0" wp14:editId="2165E2F8">
                      <wp:simplePos x="0" y="0"/>
                      <wp:positionH relativeFrom="column">
                        <wp:posOffset>2761615</wp:posOffset>
                      </wp:positionH>
                      <wp:positionV relativeFrom="paragraph">
                        <wp:posOffset>84455</wp:posOffset>
                      </wp:positionV>
                      <wp:extent cx="2952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562F3" id="Rectangle 7" o:spid="_x0000_s1026" style="position:absolute;margin-left:217.45pt;margin-top:6.65pt;width:23.25pt;height:14.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" fillcolor="white [3201]" strokecolor="#70ad47 [3209]" strokeweight="1pt"/>
                  </w:pict>
                </mc:Fallback>
              </mc:AlternateContent>
            </w:r>
            <w:r>
              <w:rPr>
                <w:rFonts w:cs="B Nazanin" w:hint="cs"/>
                <w:sz w:val="26"/>
                <w:szCs w:val="26"/>
                <w:rtl/>
                <w:lang w:bidi="fa-IR"/>
              </w:rPr>
              <w:t xml:space="preserve">                                        پیش بینی  </w:t>
            </w:r>
            <w:r>
              <w:rPr>
                <w:rStyle w:val="FootnoteReference"/>
                <w:rFonts w:cs="B Nazanin"/>
                <w:sz w:val="26"/>
                <w:szCs w:val="26"/>
                <w:rtl/>
                <w:lang w:bidi="fa-IR"/>
              </w:rPr>
              <w:footnoteReference w:id="5"/>
            </w:r>
            <w:r>
              <w:rPr>
                <w:rFonts w:cs="B Nazanin" w:hint="cs"/>
                <w:sz w:val="26"/>
                <w:szCs w:val="26"/>
                <w:rtl/>
                <w:lang w:bidi="fa-IR"/>
              </w:rPr>
              <w:t xml:space="preserve">                               تغییر</w:t>
            </w:r>
            <w:r>
              <w:rPr>
                <w:rStyle w:val="FootnoteReference"/>
                <w:rFonts w:cs="B Nazanin"/>
                <w:sz w:val="26"/>
                <w:szCs w:val="26"/>
                <w:rtl/>
                <w:lang w:bidi="fa-IR"/>
              </w:rPr>
              <w:footnoteReference w:id="6"/>
            </w:r>
            <w:r>
              <w:rPr>
                <w:rFonts w:cs="B Nazanin" w:hint="cs"/>
                <w:sz w:val="26"/>
                <w:szCs w:val="26"/>
                <w:rtl/>
                <w:lang w:bidi="fa-IR"/>
              </w:rPr>
              <w:t xml:space="preserve"> </w:t>
            </w:r>
          </w:p>
          <w:p w14:paraId="62D2F366" w14:textId="77777777" w:rsidR="001A1F9D" w:rsidRDefault="001A1F9D" w:rsidP="001A1F9D">
            <w:pPr>
              <w:bidi/>
              <w:spacing w:after="0"/>
              <w:jc w:val="both"/>
              <w:rPr>
                <w:rFonts w:cs="B Nazanin"/>
                <w:sz w:val="26"/>
                <w:szCs w:val="26"/>
                <w:rtl/>
                <w:lang w:bidi="fa-IR"/>
              </w:rPr>
            </w:pPr>
            <w:r>
              <w:rPr>
                <w:rFonts w:cs="B Nazanin" w:hint="cs"/>
                <w:noProof/>
                <w:sz w:val="26"/>
                <w:szCs w:val="26"/>
                <w:rtl/>
              </w:rPr>
              <mc:AlternateContent>
                <mc:Choice Requires="wps">
                  <w:drawing>
                    <wp:anchor distT="0" distB="0" distL="114300" distR="114300" simplePos="0" relativeHeight="251702272" behindDoc="0" locked="0" layoutInCell="1" allowOverlap="1" wp14:anchorId="5CC10355" wp14:editId="73A9B967">
                      <wp:simplePos x="0" y="0"/>
                      <wp:positionH relativeFrom="column">
                        <wp:posOffset>799465</wp:posOffset>
                      </wp:positionH>
                      <wp:positionV relativeFrom="paragraph">
                        <wp:posOffset>74295</wp:posOffset>
                      </wp:positionV>
                      <wp:extent cx="295275" cy="180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A4899" id="Rectangle 25" o:spid="_x0000_s1026" style="position:absolute;margin-left:62.95pt;margin-top:5.85pt;width:23.25pt;height:1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" fillcolor="white [3201]" strokecolor="#70ad47 [3209]" strokeweight="1pt"/>
                  </w:pict>
                </mc:Fallback>
              </mc:AlternateContent>
            </w:r>
            <w:r>
              <w:rPr>
                <w:rFonts w:cs="B Nazanin" w:hint="cs"/>
                <w:noProof/>
                <w:sz w:val="26"/>
                <w:szCs w:val="26"/>
                <w:rtl/>
              </w:rPr>
              <mc:AlternateContent>
                <mc:Choice Requires="wps">
                  <w:drawing>
                    <wp:anchor distT="0" distB="0" distL="114300" distR="114300" simplePos="0" relativeHeight="251701248" behindDoc="0" locked="0" layoutInCell="1" allowOverlap="1" wp14:anchorId="513AA957" wp14:editId="527F516F">
                      <wp:simplePos x="0" y="0"/>
                      <wp:positionH relativeFrom="column">
                        <wp:posOffset>2771140</wp:posOffset>
                      </wp:positionH>
                      <wp:positionV relativeFrom="paragraph">
                        <wp:posOffset>88900</wp:posOffset>
                      </wp:positionV>
                      <wp:extent cx="295275" cy="1809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BD83CE" id="Rectangle 24" o:spid="_x0000_s1026" style="position:absolute;margin-left:218.2pt;margin-top:7pt;width:23.25pt;height:14.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CcYgIAABM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" fillcolor="white [3201]" strokecolor="#70ad47 [3209]" strokeweight="1pt"/>
                  </w:pict>
                </mc:Fallback>
              </mc:AlternateContent>
            </w:r>
            <w:r>
              <w:rPr>
                <w:rFonts w:cs="B Nazanin" w:hint="cs"/>
                <w:sz w:val="26"/>
                <w:szCs w:val="26"/>
                <w:rtl/>
                <w:lang w:bidi="fa-IR"/>
              </w:rPr>
              <w:t xml:space="preserve">                                        ارزیابی</w:t>
            </w:r>
            <w:r>
              <w:rPr>
                <w:rStyle w:val="FootnoteReference"/>
                <w:rFonts w:cs="B Nazanin"/>
                <w:sz w:val="26"/>
                <w:szCs w:val="26"/>
                <w:rtl/>
                <w:lang w:bidi="fa-IR"/>
              </w:rPr>
              <w:footnoteReference w:id="7"/>
            </w:r>
            <w:r>
              <w:rPr>
                <w:rFonts w:cs="B Nazanin" w:hint="cs"/>
                <w:sz w:val="26"/>
                <w:szCs w:val="26"/>
                <w:rtl/>
                <w:lang w:bidi="fa-IR"/>
              </w:rPr>
              <w:t xml:space="preserve">                                   برآورد تأثیر </w:t>
            </w:r>
            <w:r>
              <w:rPr>
                <w:rStyle w:val="FootnoteReference"/>
                <w:rFonts w:cs="B Nazanin"/>
                <w:sz w:val="26"/>
                <w:szCs w:val="26"/>
                <w:rtl/>
                <w:lang w:bidi="fa-IR"/>
              </w:rPr>
              <w:footnoteReference w:id="8"/>
            </w:r>
            <w:r>
              <w:rPr>
                <w:rFonts w:cs="B Nazanin" w:hint="cs"/>
                <w:sz w:val="26"/>
                <w:szCs w:val="26"/>
                <w:rtl/>
                <w:lang w:bidi="fa-IR"/>
              </w:rPr>
              <w:t xml:space="preserve"> </w:t>
            </w:r>
          </w:p>
          <w:p w14:paraId="51D08D7C" w14:textId="77777777" w:rsidR="001A1F9D" w:rsidRDefault="001A1F9D" w:rsidP="001A1F9D">
            <w:pPr>
              <w:bidi/>
              <w:spacing w:after="0"/>
              <w:jc w:val="both"/>
              <w:rPr>
                <w:rFonts w:cs="B Nazanin"/>
                <w:sz w:val="26"/>
                <w:szCs w:val="26"/>
                <w:rtl/>
                <w:lang w:bidi="fa-IR"/>
              </w:rPr>
            </w:pPr>
          </w:p>
          <w:p w14:paraId="48D0AA6F" w14:textId="77777777" w:rsidR="001A1F9D" w:rsidRDefault="001A1F9D" w:rsidP="001A1F9D">
            <w:pPr>
              <w:bidi/>
              <w:spacing w:after="0"/>
              <w:jc w:val="both"/>
              <w:rPr>
                <w:rFonts w:cs="B Nazanin"/>
                <w:sz w:val="26"/>
                <w:szCs w:val="26"/>
                <w:rtl/>
                <w:lang w:bidi="fa-IR"/>
              </w:rPr>
            </w:pPr>
            <w:r>
              <w:rPr>
                <w:rFonts w:cs="B Nazanin" w:hint="cs"/>
                <w:sz w:val="26"/>
                <w:szCs w:val="26"/>
                <w:rtl/>
                <w:lang w:bidi="fa-IR"/>
              </w:rPr>
              <w:t xml:space="preserve"> موضوع  ........................................در (دامنه مکانی)  ..................... در  بازه زمانی  ..........................است.</w:t>
            </w:r>
          </w:p>
        </w:tc>
      </w:tr>
      <w:tr w:rsidR="001A1F9D" w14:paraId="464C62AA" w14:textId="77777777" w:rsidTr="00E96636">
        <w:tc>
          <w:tcPr>
            <w:tcW w:w="1678" w:type="dxa"/>
          </w:tcPr>
          <w:p w14:paraId="3DB19DAE" w14:textId="61FAE14B" w:rsidR="001A1F9D"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t>پیشینه و ادبیات پژوهش</w:t>
            </w:r>
            <w:r>
              <w:rPr>
                <w:rFonts w:cs="B Nazanin" w:hint="cs"/>
                <w:b/>
                <w:bCs/>
                <w:sz w:val="26"/>
                <w:szCs w:val="26"/>
                <w:rtl/>
                <w:lang w:bidi="fa-IR"/>
              </w:rPr>
              <w:t>*</w:t>
            </w:r>
          </w:p>
          <w:p w14:paraId="64520563" w14:textId="2630EAEF"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 xml:space="preserve"> حداکثر 1500 کلمه</w:t>
            </w:r>
          </w:p>
        </w:tc>
        <w:tc>
          <w:tcPr>
            <w:tcW w:w="8954" w:type="dxa"/>
          </w:tcPr>
          <w:p w14:paraId="39A581EE" w14:textId="0E9BF075" w:rsidR="001A1F9D" w:rsidRPr="00B05934" w:rsidRDefault="001A1F9D" w:rsidP="001A1F9D">
            <w:pPr>
              <w:bidi/>
              <w:spacing w:after="0"/>
              <w:jc w:val="both"/>
              <w:rPr>
                <w:rFonts w:cs="B Nazanin"/>
                <w:sz w:val="20"/>
                <w:szCs w:val="20"/>
                <w:rtl/>
                <w:lang w:bidi="fa-IR"/>
              </w:rPr>
            </w:pPr>
            <w:r w:rsidRPr="00B05934">
              <w:rPr>
                <w:rFonts w:cs="B Nazanin" w:hint="cs"/>
                <w:sz w:val="20"/>
                <w:szCs w:val="20"/>
                <w:rtl/>
                <w:lang w:bidi="fa-IR"/>
              </w:rPr>
              <w:t>این قسمت پاسخ های عمده</w:t>
            </w:r>
            <w:r w:rsidRPr="00B05934">
              <w:rPr>
                <w:rFonts w:cs="B Nazanin"/>
                <w:sz w:val="20"/>
                <w:szCs w:val="20"/>
                <w:rtl/>
                <w:lang w:bidi="fa-IR"/>
              </w:rPr>
              <w:softHyphen/>
            </w:r>
            <w:r w:rsidRPr="00B05934">
              <w:rPr>
                <w:rFonts w:cs="B Nazanin" w:hint="cs"/>
                <w:sz w:val="20"/>
                <w:szCs w:val="20"/>
                <w:rtl/>
                <w:lang w:bidi="fa-IR"/>
              </w:rPr>
              <w:t>ای را که محققان دیگر به پرسش شما داده</w:t>
            </w:r>
            <w:r w:rsidRPr="00B05934">
              <w:rPr>
                <w:rFonts w:cs="B Nazanin"/>
                <w:sz w:val="20"/>
                <w:szCs w:val="20"/>
                <w:rtl/>
                <w:lang w:bidi="fa-IR"/>
              </w:rPr>
              <w:softHyphen/>
            </w:r>
            <w:r w:rsidRPr="00B05934">
              <w:rPr>
                <w:rFonts w:cs="B Nazanin" w:hint="cs"/>
                <w:sz w:val="20"/>
                <w:szCs w:val="20"/>
                <w:rtl/>
                <w:lang w:bidi="fa-IR"/>
              </w:rPr>
              <w:t>اند، ارائه می</w:t>
            </w:r>
            <w:r w:rsidRPr="00B05934">
              <w:rPr>
                <w:rFonts w:cs="B Nazanin"/>
                <w:sz w:val="20"/>
                <w:szCs w:val="20"/>
                <w:rtl/>
                <w:lang w:bidi="fa-IR"/>
              </w:rPr>
              <w:softHyphen/>
            </w:r>
            <w:r w:rsidRPr="00B05934">
              <w:rPr>
                <w:rFonts w:cs="B Nazanin" w:hint="cs"/>
                <w:sz w:val="20"/>
                <w:szCs w:val="20"/>
                <w:rtl/>
                <w:lang w:bidi="fa-IR"/>
              </w:rPr>
              <w:t xml:space="preserve">کند. </w:t>
            </w:r>
            <w:r>
              <w:rPr>
                <w:rFonts w:cs="B Nazanin" w:hint="cs"/>
                <w:sz w:val="20"/>
                <w:szCs w:val="20"/>
                <w:rtl/>
                <w:lang w:bidi="fa-IR"/>
              </w:rPr>
              <w:t>اگر هیچ پژوهشی مشخصا به سوال شما نمی</w:t>
            </w:r>
            <w:r>
              <w:rPr>
                <w:rFonts w:cs="B Nazanin"/>
                <w:sz w:val="20"/>
                <w:szCs w:val="20"/>
                <w:rtl/>
                <w:lang w:bidi="fa-IR"/>
              </w:rPr>
              <w:softHyphen/>
            </w:r>
            <w:r>
              <w:rPr>
                <w:rFonts w:cs="B Nazanin" w:hint="cs"/>
                <w:sz w:val="20"/>
                <w:szCs w:val="20"/>
                <w:rtl/>
                <w:lang w:bidi="fa-IR"/>
              </w:rPr>
              <w:t>پردازد، به پژوهش</w:t>
            </w:r>
            <w:r>
              <w:rPr>
                <w:rFonts w:cs="B Nazanin"/>
                <w:sz w:val="20"/>
                <w:szCs w:val="20"/>
                <w:rtl/>
                <w:lang w:bidi="fa-IR"/>
              </w:rPr>
              <w:softHyphen/>
            </w:r>
            <w:r>
              <w:rPr>
                <w:rFonts w:cs="B Nazanin" w:hint="cs"/>
                <w:sz w:val="20"/>
                <w:szCs w:val="20"/>
                <w:rtl/>
                <w:lang w:bidi="fa-IR"/>
              </w:rPr>
              <w:t>هایی اشاره کنید که بستری برای طرح پرسش شما هستند. به صورت کلی در این قسمت باید بتوانید جایگاه موضوع خود را در علم موجود تعیین کنید و به این پرسش مهم پاسخ دهید که در مورد این موضوع چه می</w:t>
            </w:r>
            <w:r>
              <w:rPr>
                <w:rFonts w:cs="B Nazanin"/>
                <w:sz w:val="20"/>
                <w:szCs w:val="20"/>
                <w:rtl/>
                <w:lang w:bidi="fa-IR"/>
              </w:rPr>
              <w:softHyphen/>
            </w:r>
            <w:r>
              <w:rPr>
                <w:rFonts w:cs="B Nazanin" w:hint="cs"/>
                <w:sz w:val="20"/>
                <w:szCs w:val="20"/>
                <w:rtl/>
                <w:lang w:bidi="fa-IR"/>
              </w:rPr>
              <w:t xml:space="preserve">دانیم و در نتیجه نوآوری پزوهش شما نسبت به دانش موجود چیست.  </w:t>
            </w:r>
            <w:r w:rsidRPr="00B05934">
              <w:rPr>
                <w:rFonts w:cs="B Nazanin" w:hint="cs"/>
                <w:sz w:val="20"/>
                <w:szCs w:val="20"/>
                <w:rtl/>
                <w:lang w:bidi="fa-IR"/>
              </w:rPr>
              <w:t xml:space="preserve">این </w:t>
            </w:r>
            <w:r>
              <w:rPr>
                <w:rFonts w:cs="B Nazanin" w:hint="cs"/>
                <w:sz w:val="20"/>
                <w:szCs w:val="20"/>
                <w:rtl/>
                <w:lang w:bidi="fa-IR"/>
              </w:rPr>
              <w:t>بخش</w:t>
            </w:r>
            <w:r w:rsidRPr="00B05934">
              <w:rPr>
                <w:rFonts w:cs="B Nazanin" w:hint="cs"/>
                <w:sz w:val="20"/>
                <w:szCs w:val="20"/>
                <w:rtl/>
                <w:lang w:bidi="fa-IR"/>
              </w:rPr>
              <w:t xml:space="preserve"> نباید صرفا مجموعه ای از خلاصه آثار علمی باشد، بلکه باید آثار علمی موجود از نظر رویکردهای علمی دسته</w:t>
            </w:r>
            <w:r w:rsidRPr="00B05934">
              <w:rPr>
                <w:rFonts w:cs="B Nazanin"/>
                <w:sz w:val="20"/>
                <w:szCs w:val="20"/>
                <w:rtl/>
                <w:lang w:bidi="fa-IR"/>
              </w:rPr>
              <w:softHyphen/>
            </w:r>
            <w:r w:rsidRPr="00B05934">
              <w:rPr>
                <w:rFonts w:cs="B Nazanin" w:hint="cs"/>
                <w:sz w:val="20"/>
                <w:szCs w:val="20"/>
                <w:rtl/>
                <w:lang w:bidi="fa-IR"/>
              </w:rPr>
              <w:t>بندی و نقد شوند.  دسته</w:t>
            </w:r>
            <w:r w:rsidRPr="00B05934">
              <w:rPr>
                <w:rFonts w:cs="B Nazanin"/>
                <w:sz w:val="20"/>
                <w:szCs w:val="20"/>
                <w:rtl/>
                <w:lang w:bidi="fa-IR"/>
              </w:rPr>
              <w:softHyphen/>
            </w:r>
            <w:r w:rsidRPr="00B05934">
              <w:rPr>
                <w:rFonts w:cs="B Nazanin" w:hint="cs"/>
                <w:sz w:val="20"/>
                <w:szCs w:val="20"/>
                <w:rtl/>
                <w:lang w:bidi="fa-IR"/>
              </w:rPr>
              <w:t>بن</w:t>
            </w:r>
            <w:r>
              <w:rPr>
                <w:rFonts w:cs="B Nazanin" w:hint="cs"/>
                <w:sz w:val="20"/>
                <w:szCs w:val="20"/>
                <w:rtl/>
                <w:lang w:bidi="fa-IR"/>
              </w:rPr>
              <w:t>دی</w:t>
            </w:r>
            <w:r w:rsidRPr="00B05934">
              <w:rPr>
                <w:rFonts w:cs="B Nazanin" w:hint="cs"/>
                <w:sz w:val="20"/>
                <w:szCs w:val="20"/>
                <w:rtl/>
                <w:lang w:bidi="fa-IR"/>
              </w:rPr>
              <w:t xml:space="preserve"> آثار در قالب زبان انتشار اثر یا شکل انتشار در قالب مقاله، کتاب، پایا</w:t>
            </w:r>
            <w:r w:rsidRPr="00B05934">
              <w:rPr>
                <w:rFonts w:cs="B Nazanin"/>
                <w:sz w:val="20"/>
                <w:szCs w:val="20"/>
                <w:rtl/>
                <w:lang w:bidi="fa-IR"/>
              </w:rPr>
              <w:softHyphen/>
            </w:r>
            <w:r w:rsidRPr="00B05934">
              <w:rPr>
                <w:rFonts w:cs="B Nazanin" w:hint="cs"/>
                <w:sz w:val="20"/>
                <w:szCs w:val="20"/>
                <w:rtl/>
                <w:lang w:bidi="fa-IR"/>
              </w:rPr>
              <w:t>ن</w:t>
            </w:r>
            <w:r>
              <w:rPr>
                <w:rFonts w:cs="B Nazanin"/>
                <w:sz w:val="20"/>
                <w:szCs w:val="20"/>
                <w:rtl/>
                <w:lang w:bidi="fa-IR"/>
              </w:rPr>
              <w:softHyphen/>
            </w:r>
            <w:r>
              <w:rPr>
                <w:rFonts w:cs="B Nazanin" w:hint="cs"/>
                <w:sz w:val="20"/>
                <w:szCs w:val="20"/>
                <w:rtl/>
                <w:lang w:bidi="fa-IR"/>
              </w:rPr>
              <w:t>ن</w:t>
            </w:r>
            <w:r w:rsidRPr="00B05934">
              <w:rPr>
                <w:rFonts w:cs="B Nazanin" w:hint="cs"/>
                <w:sz w:val="20"/>
                <w:szCs w:val="20"/>
                <w:rtl/>
                <w:lang w:bidi="fa-IR"/>
              </w:rPr>
              <w:t xml:space="preserve">امه و ... صحیح نیست. </w:t>
            </w:r>
          </w:p>
          <w:p w14:paraId="1D764E92" w14:textId="77777777" w:rsidR="001A1F9D" w:rsidRPr="00B05934" w:rsidRDefault="001A1F9D" w:rsidP="001A1F9D">
            <w:pPr>
              <w:bidi/>
              <w:spacing w:after="0"/>
              <w:jc w:val="both"/>
              <w:rPr>
                <w:rFonts w:cs="B Nazanin"/>
                <w:sz w:val="20"/>
                <w:szCs w:val="20"/>
                <w:rtl/>
                <w:lang w:bidi="fa-IR"/>
              </w:rPr>
            </w:pPr>
          </w:p>
          <w:p w14:paraId="5EB0F8F9" w14:textId="77777777" w:rsidR="001A1F9D" w:rsidRPr="00B05934" w:rsidRDefault="001A1F9D" w:rsidP="001A1F9D">
            <w:pPr>
              <w:bidi/>
              <w:spacing w:after="0"/>
              <w:jc w:val="both"/>
              <w:rPr>
                <w:rFonts w:cs="B Nazanin"/>
                <w:sz w:val="20"/>
                <w:szCs w:val="20"/>
                <w:rtl/>
                <w:lang w:bidi="fa-IR"/>
              </w:rPr>
            </w:pPr>
          </w:p>
        </w:tc>
      </w:tr>
      <w:tr w:rsidR="001A1F9D" w14:paraId="36EFD4AC" w14:textId="77777777" w:rsidTr="00E96636">
        <w:trPr>
          <w:trHeight w:val="448"/>
        </w:trPr>
        <w:tc>
          <w:tcPr>
            <w:tcW w:w="1678" w:type="dxa"/>
          </w:tcPr>
          <w:p w14:paraId="7B71F769" w14:textId="4CCD0014" w:rsidR="001A1F9D" w:rsidRPr="004306CF"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t>چارچوب نظری</w:t>
            </w:r>
            <w:r>
              <w:rPr>
                <w:rFonts w:cs="B Nazanin" w:hint="cs"/>
                <w:b/>
                <w:bCs/>
                <w:sz w:val="26"/>
                <w:szCs w:val="26"/>
                <w:rtl/>
                <w:lang w:bidi="fa-IR"/>
              </w:rPr>
              <w:t xml:space="preserve"> یا مفهومی</w:t>
            </w:r>
            <w:r w:rsidRPr="004306CF">
              <w:rPr>
                <w:rFonts w:cs="B Nazanin" w:hint="cs"/>
                <w:b/>
                <w:bCs/>
                <w:sz w:val="26"/>
                <w:szCs w:val="26"/>
                <w:rtl/>
                <w:lang w:bidi="fa-IR"/>
              </w:rPr>
              <w:t xml:space="preserve"> پژوهش</w:t>
            </w:r>
          </w:p>
        </w:tc>
        <w:tc>
          <w:tcPr>
            <w:tcW w:w="8954" w:type="dxa"/>
          </w:tcPr>
          <w:p w14:paraId="5E2D6750" w14:textId="0BB3EEAD" w:rsidR="001A1F9D" w:rsidRDefault="001A1F9D" w:rsidP="001A1F9D">
            <w:pPr>
              <w:bidi/>
              <w:spacing w:after="0"/>
              <w:jc w:val="both"/>
              <w:rPr>
                <w:rFonts w:cs="B Nazanin"/>
                <w:sz w:val="20"/>
                <w:szCs w:val="20"/>
                <w:rtl/>
                <w:lang w:bidi="fa-IR"/>
              </w:rPr>
            </w:pPr>
            <w:r w:rsidRPr="00924645">
              <w:rPr>
                <w:rFonts w:cs="B Nazanin" w:hint="cs"/>
                <w:sz w:val="20"/>
                <w:szCs w:val="20"/>
                <w:rtl/>
                <w:lang w:bidi="fa-IR"/>
              </w:rPr>
              <w:t>برای پاسخ  به پرسش</w:t>
            </w:r>
            <w:r>
              <w:rPr>
                <w:rFonts w:cs="B Nazanin"/>
                <w:sz w:val="20"/>
                <w:szCs w:val="20"/>
                <w:rtl/>
                <w:lang w:bidi="fa-IR"/>
              </w:rPr>
              <w:softHyphen/>
            </w:r>
            <w:r>
              <w:rPr>
                <w:rFonts w:cs="B Nazanin" w:hint="cs"/>
                <w:sz w:val="20"/>
                <w:szCs w:val="20"/>
                <w:rtl/>
                <w:lang w:bidi="fa-IR"/>
              </w:rPr>
              <w:t>(</w:t>
            </w:r>
            <w:r w:rsidRPr="00924645">
              <w:rPr>
                <w:rFonts w:cs="B Nazanin" w:hint="cs"/>
                <w:sz w:val="20"/>
                <w:szCs w:val="20"/>
                <w:rtl/>
                <w:lang w:bidi="fa-IR"/>
              </w:rPr>
              <w:t>های</w:t>
            </w:r>
            <w:r>
              <w:rPr>
                <w:rFonts w:cs="B Nazanin" w:hint="cs"/>
                <w:sz w:val="20"/>
                <w:szCs w:val="20"/>
                <w:rtl/>
                <w:lang w:bidi="fa-IR"/>
              </w:rPr>
              <w:t>)</w:t>
            </w:r>
            <w:r w:rsidRPr="00924645">
              <w:rPr>
                <w:rFonts w:cs="B Nazanin" w:hint="cs"/>
                <w:sz w:val="20"/>
                <w:szCs w:val="20"/>
                <w:rtl/>
                <w:lang w:bidi="fa-IR"/>
              </w:rPr>
              <w:t xml:space="preserve"> پژوهش معمولاً باید به سنت های نظری علمی مراجعه کرد. باید با دسته بندی، نقد و ارزیابی آنها نظریه یا تلفیقی از نظریه های موجود ارائه کرد. در پژوهش هایی با موضوع  اندیشه سیاسی، نظریه</w:t>
            </w:r>
            <w:r w:rsidRPr="00924645">
              <w:rPr>
                <w:rFonts w:cs="B Nazanin"/>
                <w:sz w:val="20"/>
                <w:szCs w:val="20"/>
                <w:rtl/>
                <w:lang w:bidi="fa-IR"/>
              </w:rPr>
              <w:softHyphen/>
            </w:r>
            <w:r w:rsidRPr="00924645">
              <w:rPr>
                <w:rFonts w:cs="B Nazanin" w:hint="cs"/>
                <w:sz w:val="20"/>
                <w:szCs w:val="20"/>
                <w:rtl/>
                <w:lang w:bidi="fa-IR"/>
              </w:rPr>
              <w:t>های روابط بین الملل، نظریه</w:t>
            </w:r>
            <w:r w:rsidRPr="00924645">
              <w:rPr>
                <w:rFonts w:cs="B Nazanin"/>
                <w:sz w:val="20"/>
                <w:szCs w:val="20"/>
                <w:rtl/>
                <w:lang w:bidi="fa-IR"/>
              </w:rPr>
              <w:softHyphen/>
            </w:r>
            <w:r w:rsidRPr="00924645">
              <w:rPr>
                <w:rFonts w:cs="B Nazanin" w:hint="cs"/>
                <w:sz w:val="20"/>
                <w:szCs w:val="20"/>
                <w:rtl/>
                <w:lang w:bidi="fa-IR"/>
              </w:rPr>
              <w:t>های حقوقی یا پژوهش های استقرایی تجربی نیازی به چارچوب نظری نیست.</w:t>
            </w:r>
            <w:r>
              <w:rPr>
                <w:rFonts w:cs="B Nazanin" w:hint="cs"/>
                <w:sz w:val="20"/>
                <w:szCs w:val="20"/>
                <w:rtl/>
                <w:lang w:bidi="fa-IR"/>
              </w:rPr>
              <w:t xml:space="preserve"> البته معمولا در مواردی که امکان استفاده از چارچوب نظری نیست، محقق مجموعه</w:t>
            </w:r>
            <w:r>
              <w:rPr>
                <w:rFonts w:cs="B Nazanin"/>
                <w:sz w:val="20"/>
                <w:szCs w:val="20"/>
                <w:rtl/>
                <w:lang w:bidi="fa-IR"/>
              </w:rPr>
              <w:softHyphen/>
            </w:r>
            <w:r>
              <w:rPr>
                <w:rFonts w:cs="B Nazanin" w:hint="cs"/>
                <w:sz w:val="20"/>
                <w:szCs w:val="20"/>
                <w:rtl/>
                <w:lang w:bidi="fa-IR"/>
              </w:rPr>
              <w:t>ای از مفاهیم مرتبط با تحقیق را به مثابه یک لنز مفهومی، راهنمای کارش قرار میدهد که چارچوب مفهومی نامیده میشود.</w:t>
            </w:r>
          </w:p>
          <w:p w14:paraId="0EE13EC2" w14:textId="77777777" w:rsidR="001A1F9D" w:rsidRDefault="001A1F9D" w:rsidP="001A1F9D">
            <w:pPr>
              <w:bidi/>
              <w:spacing w:after="0"/>
              <w:jc w:val="both"/>
              <w:rPr>
                <w:rFonts w:cs="B Nazanin"/>
                <w:sz w:val="20"/>
                <w:szCs w:val="20"/>
                <w:rtl/>
                <w:lang w:bidi="fa-IR"/>
              </w:rPr>
            </w:pPr>
          </w:p>
          <w:p w14:paraId="72315205" w14:textId="77777777" w:rsidR="001A1F9D" w:rsidRDefault="001A1F9D" w:rsidP="001A1F9D">
            <w:pPr>
              <w:bidi/>
              <w:spacing w:after="0"/>
              <w:jc w:val="both"/>
              <w:rPr>
                <w:rFonts w:cs="B Nazanin"/>
                <w:sz w:val="20"/>
                <w:szCs w:val="20"/>
                <w:rtl/>
                <w:lang w:bidi="fa-IR"/>
              </w:rPr>
            </w:pPr>
          </w:p>
          <w:p w14:paraId="692476D6" w14:textId="77777777" w:rsidR="001A1F9D" w:rsidRPr="00924645" w:rsidRDefault="001A1F9D" w:rsidP="001A1F9D">
            <w:pPr>
              <w:bidi/>
              <w:spacing w:after="0"/>
              <w:jc w:val="both"/>
              <w:rPr>
                <w:rFonts w:cs="B Nazanin"/>
                <w:sz w:val="20"/>
                <w:szCs w:val="20"/>
                <w:rtl/>
                <w:lang w:bidi="fa-IR"/>
              </w:rPr>
            </w:pPr>
          </w:p>
        </w:tc>
      </w:tr>
      <w:tr w:rsidR="001A1F9D" w14:paraId="221D70CB" w14:textId="77777777" w:rsidTr="00E96636">
        <w:tc>
          <w:tcPr>
            <w:tcW w:w="1678" w:type="dxa"/>
          </w:tcPr>
          <w:p w14:paraId="6760AA3F" w14:textId="77777777"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تعریف نظری مفاهیم</w:t>
            </w:r>
          </w:p>
        </w:tc>
        <w:tc>
          <w:tcPr>
            <w:tcW w:w="8954" w:type="dxa"/>
          </w:tcPr>
          <w:p w14:paraId="02701D37" w14:textId="77777777" w:rsidR="001A1F9D" w:rsidRPr="005538C3" w:rsidRDefault="001A1F9D" w:rsidP="001A1F9D">
            <w:pPr>
              <w:bidi/>
              <w:spacing w:after="0"/>
              <w:jc w:val="both"/>
              <w:rPr>
                <w:rFonts w:cs="B Nazanin"/>
                <w:sz w:val="20"/>
                <w:szCs w:val="20"/>
                <w:rtl/>
                <w:lang w:bidi="fa-IR"/>
              </w:rPr>
            </w:pPr>
            <w:r w:rsidRPr="005538C3">
              <w:rPr>
                <w:rFonts w:cs="B Nazanin" w:hint="cs"/>
                <w:sz w:val="20"/>
                <w:szCs w:val="20"/>
                <w:rtl/>
                <w:lang w:bidi="fa-IR"/>
              </w:rPr>
              <w:t xml:space="preserve">مفاهیم رایج در علوم انسانی و علوم اجتماعی تعاریف یگانه ندارند. در این قسمت بدون اینکه انبوه تعاریف موجود از یک مفهوم را بیاورید، تعریف مورد استفاده در تحقیقتان را به صورت صریح و با ارجاع به منبع یا منابع معتبر و حتی الامکان درجه اول بیان کنید. روشن است اگر پژوهش شما ناظر به بررسی یک مفهوم در یک دیدگاه و اندیشه مشخص باشد، نیازی به این بخش نیست. </w:t>
            </w:r>
          </w:p>
        </w:tc>
      </w:tr>
      <w:tr w:rsidR="001A1F9D" w14:paraId="4CD91606" w14:textId="77777777" w:rsidTr="00E96636">
        <w:tc>
          <w:tcPr>
            <w:tcW w:w="1678" w:type="dxa"/>
          </w:tcPr>
          <w:p w14:paraId="5E7CDCDC" w14:textId="77777777" w:rsidR="001A1F9D" w:rsidRDefault="001A1F9D" w:rsidP="001A1F9D">
            <w:pPr>
              <w:bidi/>
              <w:spacing w:after="0"/>
              <w:jc w:val="center"/>
              <w:rPr>
                <w:rFonts w:cs="B Nazanin"/>
                <w:b/>
                <w:bCs/>
                <w:sz w:val="26"/>
                <w:szCs w:val="26"/>
                <w:rtl/>
                <w:lang w:bidi="fa-IR"/>
              </w:rPr>
            </w:pPr>
            <w:r>
              <w:rPr>
                <w:rFonts w:cs="B Nazanin" w:hint="cs"/>
                <w:b/>
                <w:bCs/>
                <w:sz w:val="26"/>
                <w:szCs w:val="26"/>
                <w:rtl/>
                <w:lang w:bidi="fa-IR"/>
              </w:rPr>
              <w:t>تعریف عملیاتی مفاهیم</w:t>
            </w:r>
          </w:p>
        </w:tc>
        <w:tc>
          <w:tcPr>
            <w:tcW w:w="8954" w:type="dxa"/>
          </w:tcPr>
          <w:p w14:paraId="7731CED7" w14:textId="77777777" w:rsidR="001A1F9D" w:rsidRPr="005538C3" w:rsidRDefault="001A1F9D" w:rsidP="001A1F9D">
            <w:pPr>
              <w:bidi/>
              <w:spacing w:after="0"/>
              <w:jc w:val="both"/>
              <w:rPr>
                <w:rFonts w:cs="B Nazanin"/>
                <w:sz w:val="20"/>
                <w:szCs w:val="20"/>
                <w:rtl/>
                <w:lang w:bidi="fa-IR"/>
              </w:rPr>
            </w:pPr>
            <w:r w:rsidRPr="005538C3">
              <w:rPr>
                <w:rFonts w:cs="B Nazanin" w:hint="cs"/>
                <w:sz w:val="20"/>
                <w:szCs w:val="20"/>
                <w:rtl/>
                <w:lang w:bidi="fa-IR"/>
              </w:rPr>
              <w:t>تعریف عملیاتی مفاهیم به معنای بیان معرف</w:t>
            </w:r>
            <w:r w:rsidRPr="005538C3">
              <w:rPr>
                <w:rFonts w:cs="B Nazanin"/>
                <w:sz w:val="20"/>
                <w:szCs w:val="20"/>
                <w:rtl/>
                <w:lang w:bidi="fa-IR"/>
              </w:rPr>
              <w:softHyphen/>
            </w:r>
            <w:r w:rsidRPr="005538C3">
              <w:rPr>
                <w:rFonts w:cs="B Nazanin" w:hint="cs"/>
                <w:sz w:val="20"/>
                <w:szCs w:val="20"/>
                <w:rtl/>
                <w:lang w:bidi="fa-IR"/>
              </w:rPr>
              <w:t>های(اعم از سنجه</w:t>
            </w:r>
            <w:r w:rsidRPr="005538C3">
              <w:rPr>
                <w:rFonts w:cs="B Nazanin"/>
                <w:sz w:val="20"/>
                <w:szCs w:val="20"/>
                <w:rtl/>
                <w:lang w:bidi="fa-IR"/>
              </w:rPr>
              <w:softHyphen/>
            </w:r>
            <w:r w:rsidRPr="005538C3">
              <w:rPr>
                <w:rFonts w:cs="B Nazanin" w:hint="cs"/>
                <w:sz w:val="20"/>
                <w:szCs w:val="20"/>
                <w:rtl/>
                <w:lang w:bidi="fa-IR"/>
              </w:rPr>
              <w:t>ها، مقیاس</w:t>
            </w:r>
            <w:r w:rsidRPr="005538C3">
              <w:rPr>
                <w:rFonts w:cs="B Nazanin"/>
                <w:sz w:val="20"/>
                <w:szCs w:val="20"/>
                <w:rtl/>
                <w:lang w:bidi="fa-IR"/>
              </w:rPr>
              <w:softHyphen/>
            </w:r>
            <w:r w:rsidRPr="005538C3">
              <w:rPr>
                <w:rFonts w:cs="B Nazanin" w:hint="cs"/>
                <w:sz w:val="20"/>
                <w:szCs w:val="20"/>
                <w:rtl/>
                <w:lang w:bidi="fa-IR"/>
              </w:rPr>
              <w:t>ها یا شاخص</w:t>
            </w:r>
            <w:r w:rsidRPr="005538C3">
              <w:rPr>
                <w:rFonts w:cs="B Nazanin"/>
                <w:sz w:val="20"/>
                <w:szCs w:val="20"/>
                <w:rtl/>
                <w:lang w:bidi="fa-IR"/>
              </w:rPr>
              <w:softHyphen/>
            </w:r>
            <w:r w:rsidRPr="005538C3">
              <w:rPr>
                <w:rFonts w:cs="B Nazanin" w:hint="cs"/>
                <w:sz w:val="20"/>
                <w:szCs w:val="20"/>
                <w:rtl/>
                <w:lang w:bidi="fa-IR"/>
              </w:rPr>
              <w:t>های) مفاهیم مورد استفاده در فرضیه است. تعریف عملیاتی نیز با استناد به ادبیات علمی و مقبول موجود انجام می</w:t>
            </w:r>
            <w:r w:rsidRPr="005538C3">
              <w:rPr>
                <w:rFonts w:cs="B Nazanin"/>
                <w:sz w:val="20"/>
                <w:szCs w:val="20"/>
                <w:rtl/>
                <w:lang w:bidi="fa-IR"/>
              </w:rPr>
              <w:softHyphen/>
            </w:r>
            <w:r w:rsidRPr="005538C3">
              <w:rPr>
                <w:rFonts w:cs="B Nazanin" w:hint="cs"/>
                <w:sz w:val="20"/>
                <w:szCs w:val="20"/>
                <w:rtl/>
                <w:lang w:bidi="fa-IR"/>
              </w:rPr>
              <w:t xml:space="preserve">شود. </w:t>
            </w:r>
          </w:p>
        </w:tc>
      </w:tr>
      <w:tr w:rsidR="001A1F9D" w14:paraId="5991CAB5" w14:textId="77777777" w:rsidTr="00E96636">
        <w:tc>
          <w:tcPr>
            <w:tcW w:w="1678" w:type="dxa"/>
          </w:tcPr>
          <w:p w14:paraId="3F2ED133" w14:textId="70A1E637" w:rsidR="001A1F9D" w:rsidRPr="004306CF" w:rsidRDefault="001A1F9D" w:rsidP="001A1F9D">
            <w:pPr>
              <w:bidi/>
              <w:spacing w:after="0"/>
              <w:jc w:val="center"/>
              <w:rPr>
                <w:rFonts w:cs="B Nazanin"/>
                <w:b/>
                <w:bCs/>
                <w:sz w:val="26"/>
                <w:szCs w:val="26"/>
                <w:rtl/>
                <w:lang w:bidi="fa-IR"/>
              </w:rPr>
            </w:pPr>
            <w:r w:rsidRPr="004306CF">
              <w:rPr>
                <w:rFonts w:cs="B Nazanin" w:hint="cs"/>
                <w:b/>
                <w:bCs/>
                <w:sz w:val="26"/>
                <w:szCs w:val="26"/>
                <w:rtl/>
                <w:lang w:bidi="fa-IR"/>
              </w:rPr>
              <w:lastRenderedPageBreak/>
              <w:t>روش پژوهش</w:t>
            </w:r>
            <w:r>
              <w:rPr>
                <w:rFonts w:cs="B Nazanin" w:hint="cs"/>
                <w:b/>
                <w:bCs/>
                <w:sz w:val="26"/>
                <w:szCs w:val="26"/>
                <w:rtl/>
                <w:lang w:bidi="fa-IR"/>
              </w:rPr>
              <w:t>*</w:t>
            </w:r>
          </w:p>
        </w:tc>
        <w:tc>
          <w:tcPr>
            <w:tcW w:w="8954" w:type="dxa"/>
          </w:tcPr>
          <w:p w14:paraId="021C7663" w14:textId="77777777" w:rsidR="001A1F9D" w:rsidRPr="00EE1C0B" w:rsidRDefault="001A1F9D" w:rsidP="001A1F9D">
            <w:pPr>
              <w:bidi/>
              <w:spacing w:after="0"/>
              <w:jc w:val="both"/>
              <w:rPr>
                <w:rFonts w:cs="B Nazanin"/>
                <w:sz w:val="20"/>
                <w:szCs w:val="20"/>
                <w:rtl/>
                <w:lang w:bidi="fa-IR"/>
              </w:rPr>
            </w:pPr>
            <w:r w:rsidRPr="00EE1C0B">
              <w:rPr>
                <w:rFonts w:cs="B Nazanin" w:hint="cs"/>
                <w:b/>
                <w:bCs/>
                <w:sz w:val="26"/>
                <w:szCs w:val="26"/>
                <w:rtl/>
                <w:lang w:bidi="fa-IR"/>
              </w:rPr>
              <w:t>روش گردآوری داده ها:</w:t>
            </w:r>
            <w:r>
              <w:rPr>
                <w:rFonts w:cs="B Nazanin" w:hint="cs"/>
                <w:sz w:val="26"/>
                <w:szCs w:val="26"/>
                <w:rtl/>
                <w:lang w:bidi="fa-IR"/>
              </w:rPr>
              <w:t xml:space="preserve"> </w:t>
            </w:r>
            <w:r w:rsidRPr="00EE1C0B">
              <w:rPr>
                <w:rFonts w:cs="B Nazanin" w:hint="cs"/>
                <w:sz w:val="20"/>
                <w:szCs w:val="20"/>
                <w:rtl/>
                <w:lang w:bidi="fa-IR"/>
              </w:rPr>
              <w:t>داده</w:t>
            </w:r>
            <w:r w:rsidRPr="00EE1C0B">
              <w:rPr>
                <w:rFonts w:cs="B Nazanin"/>
                <w:sz w:val="20"/>
                <w:szCs w:val="20"/>
                <w:rtl/>
                <w:lang w:bidi="fa-IR"/>
              </w:rPr>
              <w:softHyphen/>
            </w:r>
            <w:r w:rsidRPr="00EE1C0B">
              <w:rPr>
                <w:rFonts w:cs="B Nazanin" w:hint="cs"/>
                <w:sz w:val="20"/>
                <w:szCs w:val="20"/>
                <w:rtl/>
                <w:lang w:bidi="fa-IR"/>
              </w:rPr>
              <w:t>های مورد نیاز برای پژوهش از چه روشی حاصل میشوند؟ مطالعه کتابخانه</w:t>
            </w:r>
            <w:r w:rsidRPr="00EE1C0B">
              <w:rPr>
                <w:rFonts w:cs="B Nazanin"/>
                <w:sz w:val="20"/>
                <w:szCs w:val="20"/>
                <w:rtl/>
                <w:lang w:bidi="fa-IR"/>
              </w:rPr>
              <w:softHyphen/>
            </w:r>
            <w:r w:rsidRPr="00EE1C0B">
              <w:rPr>
                <w:rFonts w:cs="B Nazanin" w:hint="cs"/>
                <w:sz w:val="20"/>
                <w:szCs w:val="20"/>
                <w:rtl/>
                <w:lang w:bidi="fa-IR"/>
              </w:rPr>
              <w:t>ای یا اسنادی، مشاهده میدانی، مصاحبه، پرسشنامه یا ... . در این قسمت لازم است ضمن معرفی بسیار کوتاه روش</w:t>
            </w:r>
            <w:r w:rsidRPr="00EE1C0B">
              <w:rPr>
                <w:rFonts w:cs="B Nazanin"/>
                <w:sz w:val="20"/>
                <w:szCs w:val="20"/>
                <w:rtl/>
                <w:lang w:bidi="fa-IR"/>
              </w:rPr>
              <w:softHyphen/>
            </w:r>
            <w:r w:rsidRPr="00EE1C0B">
              <w:rPr>
                <w:rFonts w:cs="B Nazanin" w:hint="cs"/>
                <w:sz w:val="20"/>
                <w:szCs w:val="20"/>
                <w:rtl/>
                <w:lang w:bidi="fa-IR"/>
              </w:rPr>
              <w:t xml:space="preserve">(های) مورد استفاده، چگونگی کاربست روش در تحقیق شما بیان شود. </w:t>
            </w:r>
          </w:p>
          <w:p w14:paraId="3CFA0D9C" w14:textId="77777777" w:rsidR="001A1F9D" w:rsidRDefault="001A1F9D" w:rsidP="001A1F9D">
            <w:pPr>
              <w:bidi/>
              <w:spacing w:before="240" w:after="0"/>
              <w:jc w:val="both"/>
              <w:rPr>
                <w:rFonts w:cs="B Nazanin"/>
                <w:sz w:val="20"/>
                <w:szCs w:val="20"/>
                <w:rtl/>
                <w:lang w:bidi="fa-IR"/>
              </w:rPr>
            </w:pPr>
            <w:r w:rsidRPr="00EE1C0B">
              <w:rPr>
                <w:rFonts w:cs="B Nazanin" w:hint="cs"/>
                <w:b/>
                <w:bCs/>
                <w:sz w:val="26"/>
                <w:szCs w:val="26"/>
                <w:rtl/>
                <w:lang w:bidi="fa-IR"/>
              </w:rPr>
              <w:t>روش تحلیل داده ها:</w:t>
            </w:r>
            <w:r>
              <w:rPr>
                <w:rFonts w:cs="B Nazanin" w:hint="cs"/>
                <w:sz w:val="26"/>
                <w:szCs w:val="26"/>
                <w:rtl/>
                <w:lang w:bidi="fa-IR"/>
              </w:rPr>
              <w:t xml:space="preserve"> </w:t>
            </w:r>
            <w:r w:rsidRPr="00EE1C0B">
              <w:rPr>
                <w:rFonts w:cs="B Nazanin" w:hint="cs"/>
                <w:sz w:val="20"/>
                <w:szCs w:val="20"/>
                <w:rtl/>
                <w:lang w:bidi="fa-IR"/>
              </w:rPr>
              <w:t>داده</w:t>
            </w:r>
            <w:r w:rsidRPr="00EE1C0B">
              <w:rPr>
                <w:rFonts w:cs="B Nazanin"/>
                <w:sz w:val="20"/>
                <w:szCs w:val="20"/>
                <w:rtl/>
                <w:lang w:bidi="fa-IR"/>
              </w:rPr>
              <w:softHyphen/>
            </w:r>
            <w:r w:rsidRPr="00EE1C0B">
              <w:rPr>
                <w:rFonts w:cs="B Nazanin" w:hint="cs"/>
                <w:sz w:val="20"/>
                <w:szCs w:val="20"/>
                <w:rtl/>
                <w:lang w:bidi="fa-IR"/>
              </w:rPr>
              <w:t>های گردآوری شده چگونه مورد تحلیل و داوری قرار میگیرند تا نهایتا بتوان پاسخ پرسش پژوهش را استخراج کرد؟ در مطالعات نظری معمولا از روش</w:t>
            </w:r>
            <w:r w:rsidRPr="00EE1C0B">
              <w:rPr>
                <w:rFonts w:cs="B Nazanin"/>
                <w:sz w:val="20"/>
                <w:szCs w:val="20"/>
                <w:rtl/>
                <w:lang w:bidi="fa-IR"/>
              </w:rPr>
              <w:softHyphen/>
            </w:r>
            <w:r w:rsidRPr="00EE1C0B">
              <w:rPr>
                <w:rFonts w:cs="B Nazanin" w:hint="cs"/>
                <w:sz w:val="20"/>
                <w:szCs w:val="20"/>
                <w:rtl/>
                <w:lang w:bidi="fa-IR"/>
              </w:rPr>
              <w:t xml:space="preserve"> تحلیل منطقی استفاده میشود. برای مطالعات اندیشه</w:t>
            </w:r>
            <w:r w:rsidRPr="00EE1C0B">
              <w:rPr>
                <w:rFonts w:cs="B Nazanin"/>
                <w:sz w:val="20"/>
                <w:szCs w:val="20"/>
                <w:rtl/>
                <w:lang w:bidi="fa-IR"/>
              </w:rPr>
              <w:softHyphen/>
            </w:r>
            <w:r w:rsidRPr="00EE1C0B">
              <w:rPr>
                <w:rFonts w:cs="B Nazanin" w:hint="cs"/>
                <w:sz w:val="20"/>
                <w:szCs w:val="20"/>
                <w:rtl/>
                <w:lang w:bidi="fa-IR"/>
              </w:rPr>
              <w:t>شناسانه روش</w:t>
            </w:r>
            <w:r w:rsidRPr="00EE1C0B">
              <w:rPr>
                <w:rFonts w:cs="B Nazanin"/>
                <w:sz w:val="20"/>
                <w:szCs w:val="20"/>
                <w:rtl/>
                <w:lang w:bidi="fa-IR"/>
              </w:rPr>
              <w:softHyphen/>
            </w:r>
            <w:r w:rsidRPr="00EE1C0B">
              <w:rPr>
                <w:rFonts w:cs="B Nazanin" w:hint="cs"/>
                <w:sz w:val="20"/>
                <w:szCs w:val="20"/>
                <w:rtl/>
                <w:lang w:bidi="fa-IR"/>
              </w:rPr>
              <w:t>های خاص تحلیل فکر مورد استفاده قرار میگیرد و برای مطالعات عینی از روشهای کمی مانند تحلیل آماری یا کیفی تجربی نظیر تحلیل مقایسه</w:t>
            </w:r>
            <w:r w:rsidRPr="00EE1C0B">
              <w:rPr>
                <w:rFonts w:cs="B Nazanin"/>
                <w:sz w:val="20"/>
                <w:szCs w:val="20"/>
                <w:rtl/>
                <w:lang w:bidi="fa-IR"/>
              </w:rPr>
              <w:softHyphen/>
            </w:r>
            <w:r w:rsidRPr="00EE1C0B">
              <w:rPr>
                <w:rFonts w:cs="B Nazanin" w:hint="cs"/>
                <w:sz w:val="20"/>
                <w:szCs w:val="20"/>
                <w:rtl/>
                <w:lang w:bidi="fa-IR"/>
              </w:rPr>
              <w:t>ای کیفی، ردیابی فرایند، تحلیل مضمون، تحلیل گفتمان و ... استفاده می</w:t>
            </w:r>
            <w:r w:rsidRPr="00EE1C0B">
              <w:rPr>
                <w:rFonts w:cs="B Nazanin"/>
                <w:sz w:val="20"/>
                <w:szCs w:val="20"/>
                <w:rtl/>
                <w:lang w:bidi="fa-IR"/>
              </w:rPr>
              <w:softHyphen/>
            </w:r>
            <w:r w:rsidRPr="00EE1C0B">
              <w:rPr>
                <w:rFonts w:cs="B Nazanin" w:hint="cs"/>
                <w:sz w:val="20"/>
                <w:szCs w:val="20"/>
                <w:rtl/>
                <w:lang w:bidi="fa-IR"/>
              </w:rPr>
              <w:t>شود. در این قسمت لازم است ضمن معرفی بسیار کوتاه روش</w:t>
            </w:r>
            <w:r w:rsidRPr="00EE1C0B">
              <w:rPr>
                <w:rFonts w:cs="B Nazanin"/>
                <w:sz w:val="20"/>
                <w:szCs w:val="20"/>
                <w:rtl/>
                <w:lang w:bidi="fa-IR"/>
              </w:rPr>
              <w:softHyphen/>
            </w:r>
            <w:r w:rsidRPr="00EE1C0B">
              <w:rPr>
                <w:rFonts w:cs="B Nazanin" w:hint="cs"/>
                <w:sz w:val="20"/>
                <w:szCs w:val="20"/>
                <w:rtl/>
                <w:lang w:bidi="fa-IR"/>
              </w:rPr>
              <w:t xml:space="preserve">(های) مورد استفاده، چگونگی کاربست روش در تحقیق شما بیان شود. </w:t>
            </w:r>
          </w:p>
          <w:p w14:paraId="0548EBFC" w14:textId="77777777" w:rsidR="001A1F9D" w:rsidRPr="00EE1C0B" w:rsidRDefault="001A1F9D" w:rsidP="001A1F9D">
            <w:pPr>
              <w:bidi/>
              <w:spacing w:after="0"/>
              <w:jc w:val="both"/>
              <w:rPr>
                <w:rFonts w:cs="B Nazanin"/>
                <w:b/>
                <w:bCs/>
                <w:sz w:val="26"/>
                <w:szCs w:val="26"/>
                <w:rtl/>
                <w:lang w:bidi="fa-IR"/>
              </w:rPr>
            </w:pPr>
            <w:r w:rsidRPr="00EE1C0B">
              <w:rPr>
                <w:rFonts w:cs="B Nazanin" w:hint="cs"/>
                <w:b/>
                <w:bCs/>
                <w:sz w:val="26"/>
                <w:szCs w:val="26"/>
                <w:rtl/>
                <w:lang w:bidi="fa-IR"/>
              </w:rPr>
              <w:t>داده</w:t>
            </w:r>
            <w:r w:rsidRPr="00EE1C0B">
              <w:rPr>
                <w:rFonts w:cs="B Nazanin"/>
                <w:b/>
                <w:bCs/>
                <w:sz w:val="26"/>
                <w:szCs w:val="26"/>
                <w:rtl/>
                <w:lang w:bidi="fa-IR"/>
              </w:rPr>
              <w:softHyphen/>
            </w:r>
            <w:r w:rsidRPr="00EE1C0B">
              <w:rPr>
                <w:rFonts w:cs="B Nazanin" w:hint="cs"/>
                <w:b/>
                <w:bCs/>
                <w:sz w:val="26"/>
                <w:szCs w:val="26"/>
                <w:rtl/>
                <w:lang w:bidi="fa-IR"/>
              </w:rPr>
              <w:t>های مورد نیاز برای پژوهش</w:t>
            </w:r>
            <w:r>
              <w:rPr>
                <w:rFonts w:cs="B Nazanin" w:hint="cs"/>
                <w:b/>
                <w:bCs/>
                <w:sz w:val="26"/>
                <w:szCs w:val="26"/>
                <w:rtl/>
                <w:lang w:bidi="fa-IR"/>
              </w:rPr>
              <w:t xml:space="preserve">: </w:t>
            </w:r>
            <w:r w:rsidRPr="00EE1C0B">
              <w:rPr>
                <w:rFonts w:cs="B Nazanin" w:hint="cs"/>
                <w:sz w:val="20"/>
                <w:szCs w:val="20"/>
                <w:rtl/>
                <w:lang w:bidi="fa-IR"/>
              </w:rPr>
              <w:t>داده</w:t>
            </w:r>
            <w:r w:rsidRPr="00EE1C0B">
              <w:rPr>
                <w:rFonts w:cs="B Nazanin"/>
                <w:sz w:val="20"/>
                <w:szCs w:val="20"/>
                <w:rtl/>
                <w:lang w:bidi="fa-IR"/>
              </w:rPr>
              <w:softHyphen/>
            </w:r>
            <w:r w:rsidRPr="00EE1C0B">
              <w:rPr>
                <w:rFonts w:cs="B Nazanin" w:hint="cs"/>
                <w:sz w:val="20"/>
                <w:szCs w:val="20"/>
                <w:rtl/>
                <w:lang w:bidi="fa-IR"/>
              </w:rPr>
              <w:t>های پژوهش شما از چه منابعی حاصل میشوند؟ کتابها و گزارشهای مکتوب دربردارنده داده</w:t>
            </w:r>
            <w:r w:rsidRPr="00EE1C0B">
              <w:rPr>
                <w:rFonts w:cs="B Nazanin"/>
                <w:sz w:val="20"/>
                <w:szCs w:val="20"/>
                <w:rtl/>
                <w:lang w:bidi="fa-IR"/>
              </w:rPr>
              <w:softHyphen/>
            </w:r>
            <w:r w:rsidRPr="00EE1C0B">
              <w:rPr>
                <w:rFonts w:cs="B Nazanin" w:hint="cs"/>
                <w:sz w:val="20"/>
                <w:szCs w:val="20"/>
                <w:rtl/>
                <w:lang w:bidi="fa-IR"/>
              </w:rPr>
              <w:t>های شما هستند یا افراد؟ منابع مکتوب شما دست اول هستند یا دست دوم؟</w:t>
            </w:r>
            <w:r>
              <w:rPr>
                <w:rFonts w:cs="B Nazanin" w:hint="cs"/>
                <w:b/>
                <w:bCs/>
                <w:sz w:val="26"/>
                <w:szCs w:val="26"/>
                <w:rtl/>
                <w:lang w:bidi="fa-IR"/>
              </w:rPr>
              <w:t xml:space="preserve"> </w:t>
            </w:r>
          </w:p>
        </w:tc>
      </w:tr>
      <w:tr w:rsidR="001A1F9D" w14:paraId="4229CB1A" w14:textId="77777777" w:rsidTr="00E96636">
        <w:tc>
          <w:tcPr>
            <w:tcW w:w="1678" w:type="dxa"/>
          </w:tcPr>
          <w:p w14:paraId="491A6961" w14:textId="77777777"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کاربرد اجتماعی پژوهش</w:t>
            </w:r>
          </w:p>
        </w:tc>
        <w:tc>
          <w:tcPr>
            <w:tcW w:w="8954" w:type="dxa"/>
          </w:tcPr>
          <w:p w14:paraId="15499019" w14:textId="77777777" w:rsidR="001A1F9D" w:rsidRDefault="001A1F9D" w:rsidP="001A1F9D">
            <w:pPr>
              <w:bidi/>
              <w:spacing w:after="0"/>
              <w:jc w:val="both"/>
              <w:rPr>
                <w:rFonts w:cs="B Nazanin"/>
                <w:sz w:val="26"/>
                <w:szCs w:val="26"/>
                <w:rtl/>
                <w:lang w:bidi="fa-IR"/>
              </w:rPr>
            </w:pPr>
          </w:p>
        </w:tc>
      </w:tr>
      <w:tr w:rsidR="001A1F9D" w14:paraId="48D67782" w14:textId="77777777" w:rsidTr="00E96636">
        <w:tc>
          <w:tcPr>
            <w:tcW w:w="1678" w:type="dxa"/>
          </w:tcPr>
          <w:p w14:paraId="58616AE0" w14:textId="77777777"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سازماندهی اولیه پژوهش</w:t>
            </w:r>
          </w:p>
        </w:tc>
        <w:tc>
          <w:tcPr>
            <w:tcW w:w="8954" w:type="dxa"/>
          </w:tcPr>
          <w:p w14:paraId="2C4E09B0" w14:textId="77777777" w:rsidR="001A1F9D" w:rsidRPr="00EE1C0B" w:rsidRDefault="001A1F9D" w:rsidP="001A1F9D">
            <w:pPr>
              <w:bidi/>
              <w:spacing w:after="0"/>
              <w:jc w:val="both"/>
              <w:rPr>
                <w:rFonts w:cs="B Nazanin"/>
                <w:b/>
                <w:bCs/>
                <w:sz w:val="26"/>
                <w:szCs w:val="26"/>
                <w:rtl/>
                <w:lang w:bidi="fa-IR"/>
              </w:rPr>
            </w:pPr>
          </w:p>
        </w:tc>
      </w:tr>
      <w:tr w:rsidR="001A1F9D" w14:paraId="6783C9D1" w14:textId="77777777" w:rsidTr="00E96636">
        <w:tc>
          <w:tcPr>
            <w:tcW w:w="1678" w:type="dxa"/>
          </w:tcPr>
          <w:p w14:paraId="66B39682" w14:textId="6BE1D5AB" w:rsidR="001A1F9D" w:rsidRPr="004306CF" w:rsidRDefault="001A1F9D" w:rsidP="001A1F9D">
            <w:pPr>
              <w:bidi/>
              <w:spacing w:after="0"/>
              <w:jc w:val="center"/>
              <w:rPr>
                <w:rFonts w:cs="B Nazanin"/>
                <w:b/>
                <w:bCs/>
                <w:sz w:val="26"/>
                <w:szCs w:val="26"/>
                <w:rtl/>
                <w:lang w:bidi="fa-IR"/>
              </w:rPr>
            </w:pPr>
            <w:r>
              <w:rPr>
                <w:rFonts w:cs="B Nazanin" w:hint="cs"/>
                <w:b/>
                <w:bCs/>
                <w:sz w:val="26"/>
                <w:szCs w:val="26"/>
                <w:rtl/>
                <w:lang w:bidi="fa-IR"/>
              </w:rPr>
              <w:t xml:space="preserve">منابع مورد استفاده در تدوین پارسا* </w:t>
            </w:r>
            <w:r w:rsidRPr="0049554C">
              <w:rPr>
                <w:rFonts w:cs="B Nazanin" w:hint="cs"/>
                <w:sz w:val="20"/>
                <w:szCs w:val="20"/>
                <w:rtl/>
                <w:lang w:bidi="fa-IR"/>
              </w:rPr>
              <w:t>(بدون محدودیت کلمه)</w:t>
            </w:r>
          </w:p>
        </w:tc>
        <w:tc>
          <w:tcPr>
            <w:tcW w:w="8954" w:type="dxa"/>
          </w:tcPr>
          <w:p w14:paraId="12A1E2BB" w14:textId="77777777" w:rsidR="001A1F9D" w:rsidRDefault="001A1F9D" w:rsidP="001A1F9D">
            <w:pPr>
              <w:bidi/>
              <w:spacing w:after="0"/>
              <w:jc w:val="both"/>
              <w:rPr>
                <w:rFonts w:cs="B Nazanin"/>
                <w:sz w:val="26"/>
                <w:szCs w:val="26"/>
                <w:rtl/>
                <w:lang w:bidi="fa-IR"/>
              </w:rPr>
            </w:pPr>
          </w:p>
        </w:tc>
      </w:tr>
      <w:tr w:rsidR="001A1F9D" w14:paraId="5E4D4AB2" w14:textId="77777777" w:rsidTr="00E96636">
        <w:tc>
          <w:tcPr>
            <w:tcW w:w="1678" w:type="dxa"/>
          </w:tcPr>
          <w:p w14:paraId="45E2455F" w14:textId="627F46BC" w:rsidR="001A1F9D" w:rsidRPr="004306CF" w:rsidRDefault="001A1F9D" w:rsidP="001A1F9D">
            <w:pPr>
              <w:bidi/>
              <w:spacing w:after="0"/>
              <w:jc w:val="center"/>
              <w:rPr>
                <w:rFonts w:cs="B Nazanin"/>
                <w:b/>
                <w:bCs/>
                <w:sz w:val="26"/>
                <w:szCs w:val="26"/>
                <w:lang w:bidi="fa-IR"/>
              </w:rPr>
            </w:pPr>
            <w:r>
              <w:rPr>
                <w:rFonts w:cs="B Nazanin" w:hint="cs"/>
                <w:b/>
                <w:bCs/>
                <w:sz w:val="26"/>
                <w:szCs w:val="26"/>
                <w:rtl/>
                <w:lang w:bidi="fa-IR"/>
              </w:rPr>
              <w:t>کتابشناسی پژوهش</w:t>
            </w:r>
            <w:r w:rsidRPr="0049554C">
              <w:rPr>
                <w:rFonts w:cs="B Nazanin" w:hint="cs"/>
                <w:sz w:val="20"/>
                <w:szCs w:val="20"/>
                <w:rtl/>
                <w:lang w:bidi="fa-IR"/>
              </w:rPr>
              <w:t>(در صورت نیاز</w:t>
            </w:r>
            <w:r>
              <w:rPr>
                <w:rFonts w:cs="B Nazanin" w:hint="cs"/>
                <w:sz w:val="20"/>
                <w:szCs w:val="20"/>
                <w:rtl/>
                <w:lang w:bidi="fa-IR"/>
              </w:rPr>
              <w:t xml:space="preserve"> </w:t>
            </w:r>
            <w:r w:rsidRPr="0049554C">
              <w:rPr>
                <w:rFonts w:cs="B Nazanin" w:hint="cs"/>
                <w:sz w:val="20"/>
                <w:szCs w:val="20"/>
                <w:rtl/>
                <w:lang w:bidi="fa-IR"/>
              </w:rPr>
              <w:t>و بدون محدودیت کلمه)</w:t>
            </w:r>
          </w:p>
        </w:tc>
        <w:tc>
          <w:tcPr>
            <w:tcW w:w="8954" w:type="dxa"/>
          </w:tcPr>
          <w:p w14:paraId="148C1D50" w14:textId="77777777" w:rsidR="001A1F9D" w:rsidRDefault="001A1F9D" w:rsidP="001A1F9D">
            <w:pPr>
              <w:bidi/>
              <w:spacing w:after="0"/>
              <w:jc w:val="both"/>
              <w:rPr>
                <w:rFonts w:cs="B Nazanin"/>
                <w:sz w:val="26"/>
                <w:szCs w:val="26"/>
                <w:rtl/>
                <w:lang w:bidi="fa-IR"/>
              </w:rPr>
            </w:pPr>
          </w:p>
        </w:tc>
      </w:tr>
    </w:tbl>
    <w:p w14:paraId="56377730" w14:textId="0DEC3F12" w:rsidR="004E571C" w:rsidRDefault="0049554C" w:rsidP="0049554C">
      <w:pPr>
        <w:pStyle w:val="ListParagraph"/>
        <w:numPr>
          <w:ilvl w:val="0"/>
          <w:numId w:val="1"/>
        </w:numPr>
        <w:bidi/>
        <w:spacing w:after="160" w:line="259" w:lineRule="auto"/>
        <w:rPr>
          <w:rFonts w:cs="B Mitra"/>
          <w:lang w:bidi="fa-IR"/>
        </w:rPr>
      </w:pPr>
      <w:r>
        <w:rPr>
          <w:rFonts w:cs="B Mitra" w:hint="cs"/>
          <w:rtl/>
          <w:lang w:bidi="fa-IR"/>
        </w:rPr>
        <w:t xml:space="preserve">کاربرگ پارسا به صورت کمینه شامل همه موارد </w:t>
      </w:r>
      <w:r w:rsidR="00915318">
        <w:rPr>
          <w:rFonts w:cs="B Mitra" w:hint="cs"/>
          <w:rtl/>
          <w:lang w:bidi="fa-IR"/>
        </w:rPr>
        <w:t>دارای علامت *</w:t>
      </w:r>
      <w:r>
        <w:rPr>
          <w:rFonts w:cs="B Mitra" w:hint="cs"/>
          <w:rtl/>
          <w:lang w:bidi="fa-IR"/>
        </w:rPr>
        <w:t xml:space="preserve"> است، بقیه موارد متناسب با موضوع پژوهش و تشخیص گروه به صورت </w:t>
      </w:r>
      <w:r w:rsidR="00915318">
        <w:rPr>
          <w:rFonts w:cs="B Mitra" w:hint="cs"/>
          <w:rtl/>
          <w:lang w:bidi="fa-IR"/>
        </w:rPr>
        <w:t xml:space="preserve">موردی میتواند مورد نیاز باشد یا نباشد. </w:t>
      </w:r>
    </w:p>
    <w:p w14:paraId="11F83092" w14:textId="4E61038C" w:rsidR="00915318" w:rsidRPr="0049554C" w:rsidRDefault="00915318" w:rsidP="00915318">
      <w:pPr>
        <w:pStyle w:val="ListParagraph"/>
        <w:numPr>
          <w:ilvl w:val="0"/>
          <w:numId w:val="1"/>
        </w:numPr>
        <w:bidi/>
        <w:spacing w:after="160" w:line="259" w:lineRule="auto"/>
        <w:rPr>
          <w:rFonts w:cs="B Mitra"/>
          <w:rtl/>
          <w:lang w:bidi="fa-IR"/>
        </w:rPr>
      </w:pPr>
      <w:r>
        <w:rPr>
          <w:rFonts w:cs="B Mitra" w:hint="cs"/>
          <w:rtl/>
          <w:lang w:bidi="fa-IR"/>
        </w:rPr>
        <w:t xml:space="preserve">یک پارسای استاندارد معمولا  در حجم بین 2000 تا 3000 کلمه (بدون فهرتس منابع و کتابشناسی) قابل تدوین است. </w:t>
      </w:r>
    </w:p>
    <w:sectPr w:rsidR="00915318" w:rsidRPr="0049554C" w:rsidSect="000E2380">
      <w:pgSz w:w="12240" w:h="15840"/>
      <w:pgMar w:top="851" w:right="1440" w:bottom="113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AEDCCF" w16cid:durableId="15990165"/>
  <w16cid:commentId w16cid:paraId="38A11CF7" w16cid:durableId="0C1715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8B861" w14:textId="77777777" w:rsidR="00A300F9" w:rsidRDefault="00A300F9" w:rsidP="0068517B">
      <w:pPr>
        <w:spacing w:after="0" w:line="240" w:lineRule="auto"/>
      </w:pPr>
      <w:r>
        <w:separator/>
      </w:r>
    </w:p>
  </w:endnote>
  <w:endnote w:type="continuationSeparator" w:id="0">
    <w:p w14:paraId="00400D22" w14:textId="77777777" w:rsidR="00A300F9" w:rsidRDefault="00A300F9" w:rsidP="006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93F2" w14:textId="77777777" w:rsidR="00A300F9" w:rsidRDefault="00A300F9" w:rsidP="0068517B">
      <w:pPr>
        <w:spacing w:after="0" w:line="240" w:lineRule="auto"/>
      </w:pPr>
      <w:r>
        <w:separator/>
      </w:r>
    </w:p>
  </w:footnote>
  <w:footnote w:type="continuationSeparator" w:id="0">
    <w:p w14:paraId="2779C574" w14:textId="77777777" w:rsidR="00A300F9" w:rsidRDefault="00A300F9" w:rsidP="0068517B">
      <w:pPr>
        <w:spacing w:after="0" w:line="240" w:lineRule="auto"/>
      </w:pPr>
      <w:r>
        <w:continuationSeparator/>
      </w:r>
    </w:p>
  </w:footnote>
  <w:footnote w:id="1">
    <w:p w14:paraId="5536A5B2"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اکتشاف تلاشی است برای دادن توصیفی اولیه و خام یا ، شاید، کسب فهم اولیه ای از یک پدیدۀ اجتماعی.</w:t>
      </w:r>
    </w:p>
  </w:footnote>
  <w:footnote w:id="2">
    <w:p w14:paraId="2C7F8AC3" w14:textId="77777777" w:rsidR="001A1F9D" w:rsidRPr="00A93AAF" w:rsidRDefault="001A1F9D" w:rsidP="00A93AAF">
      <w:pPr>
        <w:pStyle w:val="FootnoteText"/>
        <w:bidi/>
        <w:ind w:left="4" w:right="-426" w:hanging="421"/>
        <w:jc w:val="both"/>
        <w:rPr>
          <w:rFonts w:cs="B Nazanin"/>
          <w:rtl/>
          <w:lang w:bidi="fa-IR"/>
        </w:rPr>
      </w:pPr>
      <w:r w:rsidRPr="00A93AAF">
        <w:rPr>
          <w:rStyle w:val="FootnoteReference"/>
          <w:rFonts w:cs="B Nazanin"/>
        </w:rPr>
        <w:footnoteRef/>
      </w:r>
      <w:r w:rsidRPr="00A93AAF">
        <w:rPr>
          <w:rFonts w:cs="B Nazanin"/>
        </w:rPr>
        <w:t xml:space="preserve"> </w:t>
      </w:r>
      <w:r w:rsidRPr="00A93AAF">
        <w:rPr>
          <w:rFonts w:cs="B Nazanin" w:hint="cs"/>
          <w:rtl/>
          <w:lang w:bidi="fa-IR"/>
        </w:rPr>
        <w:t>. توصیف عبارت است از فراهم آوردن شرح کامل و دقیق یا اندازه گیری دقیق و گزارش ویژگی های جمعیت ها، گروه ها یا پدیده ها که شامل اثبات وجود توالی های منظم نیز می شود.</w:t>
      </w:r>
    </w:p>
  </w:footnote>
  <w:footnote w:id="3">
    <w:p w14:paraId="33FB204D"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تبیین عبارت است از نشان دادن عناصر، عوامل یا مکانسیم های دخیل در ایجاد وضعیت یا توالی های منظم پدیده های اجتماعی.</w:t>
      </w:r>
    </w:p>
  </w:footnote>
  <w:footnote w:id="4">
    <w:p w14:paraId="4412EC0F"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فهم عبارت است از یافتن  دلایلی برای کنش اجتماعی خاصی، یا برای وقوع رویداد خاصی یا روند یک جریان اجتماعی. این دلایل از دلایلی استناج می</w:t>
      </w:r>
      <w:r>
        <w:rPr>
          <w:rFonts w:cs="B Nazanin" w:hint="cs"/>
          <w:sz w:val="20"/>
          <w:szCs w:val="20"/>
          <w:rtl/>
          <w:lang w:bidi="fa-IR"/>
        </w:rPr>
        <w:t>‌</w:t>
      </w:r>
      <w:r w:rsidRPr="00A93AAF">
        <w:rPr>
          <w:rFonts w:cs="B Nazanin" w:hint="cs"/>
          <w:sz w:val="20"/>
          <w:szCs w:val="20"/>
          <w:rtl/>
          <w:lang w:bidi="fa-IR"/>
        </w:rPr>
        <w:t>شوند که توسط خود کنشگران اجتماعی بیان می گردند.</w:t>
      </w:r>
    </w:p>
  </w:footnote>
  <w:footnote w:id="5">
    <w:p w14:paraId="24F6DD3C"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پیش بینی به معنای استفاده</w:t>
      </w:r>
      <w:r>
        <w:rPr>
          <w:rFonts w:cs="B Nazanin" w:hint="cs"/>
          <w:sz w:val="20"/>
          <w:szCs w:val="20"/>
          <w:rtl/>
          <w:lang w:bidi="fa-IR"/>
        </w:rPr>
        <w:t xml:space="preserve"> </w:t>
      </w:r>
      <w:r w:rsidRPr="00A93AAF">
        <w:rPr>
          <w:rFonts w:cs="B Nazanin" w:hint="cs"/>
          <w:sz w:val="20"/>
          <w:szCs w:val="20"/>
          <w:rtl/>
          <w:lang w:bidi="fa-IR"/>
        </w:rPr>
        <w:t>از تبیین یا فهم یک پدیده برای مفروض داشتن نتایج معین تحت شرایط خاص است.</w:t>
      </w:r>
    </w:p>
  </w:footnote>
  <w:footnote w:id="6">
    <w:p w14:paraId="2D91FBD9"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تغییر عبارت است از مداخله در یک وضعیت اجتماعی از طریق دستکاری بعضی از جنبه های آن، یا همیاری با شرکت کنندگان در انجام چنین کاری، که ترجیحاً بر مبنای فهم یا تبیین ثابت شده است صورت می پذیرد.</w:t>
      </w:r>
    </w:p>
  </w:footnote>
  <w:footnote w:id="7">
    <w:p w14:paraId="54777E62" w14:textId="77777777" w:rsidR="001A1F9D" w:rsidRPr="00A93AAF" w:rsidRDefault="001A1F9D" w:rsidP="00A93AAF">
      <w:pPr>
        <w:bidi/>
        <w:spacing w:after="0" w:line="240" w:lineRule="auto"/>
        <w:ind w:left="4" w:right="-426" w:hanging="421"/>
        <w:jc w:val="both"/>
        <w:rPr>
          <w:rFonts w:cs="B Nazani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ارزشیابی به معنای</w:t>
      </w:r>
      <w:r>
        <w:rPr>
          <w:rFonts w:cs="B Nazanin" w:hint="cs"/>
          <w:sz w:val="20"/>
          <w:szCs w:val="20"/>
          <w:rtl/>
          <w:lang w:bidi="fa-IR"/>
        </w:rPr>
        <w:t xml:space="preserve"> نظارت</w:t>
      </w:r>
      <w:r w:rsidRPr="00A93AAF">
        <w:rPr>
          <w:rFonts w:cs="B Nazanin" w:hint="cs"/>
          <w:sz w:val="20"/>
          <w:szCs w:val="20"/>
          <w:rtl/>
          <w:lang w:bidi="fa-IR"/>
        </w:rPr>
        <w:t xml:space="preserve"> بر برنامه های مداخلۀ اجتماعی به منظور برآورد موفقیت آنها در رسیدن به نتایج مطلوب، و همچنین کمک به حل مسائل و سیاست گذاری است.</w:t>
      </w:r>
    </w:p>
  </w:footnote>
  <w:footnote w:id="8">
    <w:p w14:paraId="07386B8B" w14:textId="77777777" w:rsidR="001A1F9D" w:rsidRPr="00A93AAF" w:rsidRDefault="001A1F9D" w:rsidP="00A93AAF">
      <w:pPr>
        <w:bidi/>
        <w:spacing w:after="0" w:line="240" w:lineRule="auto"/>
        <w:ind w:left="4" w:right="-426" w:hanging="421"/>
        <w:jc w:val="both"/>
        <w:rPr>
          <w:rFonts w:cs="Times New Roman"/>
          <w:sz w:val="20"/>
          <w:szCs w:val="20"/>
          <w:rtl/>
          <w:lang w:bidi="fa-IR"/>
        </w:rPr>
      </w:pPr>
      <w:r w:rsidRPr="00A93AAF">
        <w:rPr>
          <w:rStyle w:val="FootnoteReference"/>
          <w:rFonts w:cs="B Nazanin"/>
          <w:sz w:val="20"/>
          <w:szCs w:val="20"/>
        </w:rPr>
        <w:footnoteRef/>
      </w:r>
      <w:r w:rsidRPr="00A93AAF">
        <w:rPr>
          <w:rFonts w:cs="B Nazanin"/>
          <w:sz w:val="20"/>
          <w:szCs w:val="20"/>
        </w:rPr>
        <w:t xml:space="preserve"> </w:t>
      </w:r>
      <w:r w:rsidRPr="00A93AAF">
        <w:rPr>
          <w:rFonts w:cs="B Nazanin" w:hint="cs"/>
          <w:sz w:val="20"/>
          <w:szCs w:val="20"/>
          <w:rtl/>
          <w:lang w:bidi="fa-IR"/>
        </w:rPr>
        <w:t>. برآورد  تأثیر اجتماعی عبارت است از شناسایی پیامدهای اجتماعی و فرهنگی محتمل پروژه های برنامه ریزی شده و تغییرات فنی یا کنش های سیاسی بر ساختارهای اجتماعی، فرایندهای اجتماعی و /یا مردم.</w:t>
      </w:r>
    </w:p>
    <w:p w14:paraId="1A82633A" w14:textId="77777777" w:rsidR="001A1F9D" w:rsidRDefault="001A1F9D" w:rsidP="00A93AAF">
      <w:pPr>
        <w:pStyle w:val="FootnoteText"/>
        <w:bidi/>
        <w:jc w:val="both"/>
        <w:rPr>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AFA"/>
    <w:multiLevelType w:val="hybridMultilevel"/>
    <w:tmpl w:val="ADB471D2"/>
    <w:lvl w:ilvl="0" w:tplc="DE8A0A68">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77"/>
    <w:rsid w:val="00054E69"/>
    <w:rsid w:val="00083544"/>
    <w:rsid w:val="000D4639"/>
    <w:rsid w:val="000E2380"/>
    <w:rsid w:val="000F5D0D"/>
    <w:rsid w:val="0013665E"/>
    <w:rsid w:val="001A1F9D"/>
    <w:rsid w:val="001D3225"/>
    <w:rsid w:val="001E2114"/>
    <w:rsid w:val="00205AFF"/>
    <w:rsid w:val="002C35E0"/>
    <w:rsid w:val="00340AAC"/>
    <w:rsid w:val="004306CF"/>
    <w:rsid w:val="00434D43"/>
    <w:rsid w:val="00473D05"/>
    <w:rsid w:val="0049554C"/>
    <w:rsid w:val="004E571C"/>
    <w:rsid w:val="00635412"/>
    <w:rsid w:val="006743A8"/>
    <w:rsid w:val="0068517B"/>
    <w:rsid w:val="006943C8"/>
    <w:rsid w:val="006B2477"/>
    <w:rsid w:val="006B7F22"/>
    <w:rsid w:val="006E0BDF"/>
    <w:rsid w:val="006F1FD4"/>
    <w:rsid w:val="007131ED"/>
    <w:rsid w:val="0073143D"/>
    <w:rsid w:val="00733D09"/>
    <w:rsid w:val="007D12E5"/>
    <w:rsid w:val="0086297E"/>
    <w:rsid w:val="00896A3B"/>
    <w:rsid w:val="008C3286"/>
    <w:rsid w:val="00915318"/>
    <w:rsid w:val="00920B10"/>
    <w:rsid w:val="00973C6E"/>
    <w:rsid w:val="00A1430D"/>
    <w:rsid w:val="00A300F9"/>
    <w:rsid w:val="00A93AAF"/>
    <w:rsid w:val="00AB4F2B"/>
    <w:rsid w:val="00AD492A"/>
    <w:rsid w:val="00AF2315"/>
    <w:rsid w:val="00C14CEA"/>
    <w:rsid w:val="00CB0B54"/>
    <w:rsid w:val="00CC0AF1"/>
    <w:rsid w:val="00D35469"/>
    <w:rsid w:val="00DA3898"/>
    <w:rsid w:val="00DD0CF5"/>
    <w:rsid w:val="00DE2416"/>
    <w:rsid w:val="00E2076A"/>
    <w:rsid w:val="00E60B57"/>
    <w:rsid w:val="00F50495"/>
    <w:rsid w:val="00FF3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1C54"/>
  <w15:chartTrackingRefBased/>
  <w15:docId w15:val="{2B317934-9EA7-4A58-B1A4-C430D757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43"/>
    <w:pPr>
      <w:spacing w:after="200" w:line="276" w:lineRule="auto"/>
    </w:pPr>
  </w:style>
  <w:style w:type="paragraph" w:styleId="Heading1">
    <w:name w:val="heading 1"/>
    <w:basedOn w:val="Normal"/>
    <w:next w:val="Normal"/>
    <w:link w:val="Heading1Char"/>
    <w:qFormat/>
    <w:rsid w:val="00434D43"/>
    <w:pPr>
      <w:keepNext/>
      <w:bidi/>
      <w:spacing w:after="0" w:line="360" w:lineRule="auto"/>
      <w:jc w:val="both"/>
      <w:outlineLvl w:val="0"/>
    </w:pPr>
    <w:rPr>
      <w:rFonts w:ascii="Times New Roman" w:eastAsia="Times New Roman" w:hAnsi="Times New Roman" w:cs="B Mitra"/>
      <w:b/>
      <w:bCs/>
      <w:sz w:val="30"/>
      <w:szCs w:val="30"/>
    </w:rPr>
  </w:style>
  <w:style w:type="paragraph" w:styleId="Heading2">
    <w:name w:val="heading 2"/>
    <w:basedOn w:val="Normal"/>
    <w:next w:val="Normal"/>
    <w:link w:val="Heading2Char"/>
    <w:qFormat/>
    <w:rsid w:val="00434D43"/>
    <w:pPr>
      <w:keepNext/>
      <w:bidi/>
      <w:spacing w:after="0" w:line="360" w:lineRule="auto"/>
      <w:jc w:val="both"/>
      <w:outlineLvl w:val="1"/>
    </w:pPr>
    <w:rPr>
      <w:rFonts w:ascii="Times New Roman" w:eastAsia="Times New Roman" w:hAnsi="Times New Roman" w:cs="B Mitra"/>
      <w:b/>
      <w:bCs/>
      <w:sz w:val="32"/>
      <w:szCs w:val="32"/>
    </w:rPr>
  </w:style>
  <w:style w:type="paragraph" w:styleId="Heading3">
    <w:name w:val="heading 3"/>
    <w:basedOn w:val="Normal"/>
    <w:next w:val="Normal"/>
    <w:link w:val="Heading3Char"/>
    <w:qFormat/>
    <w:rsid w:val="00434D43"/>
    <w:pPr>
      <w:keepNext/>
      <w:bidi/>
      <w:spacing w:after="0" w:line="360" w:lineRule="auto"/>
      <w:jc w:val="center"/>
      <w:outlineLvl w:val="2"/>
    </w:pPr>
    <w:rPr>
      <w:rFonts w:ascii="Times New Roman" w:eastAsia="Times New Roman" w:hAnsi="Times New Roman" w:cs="B Mitra"/>
      <w:b/>
      <w:bCs/>
      <w:sz w:val="36"/>
      <w:szCs w:val="36"/>
    </w:rPr>
  </w:style>
  <w:style w:type="paragraph" w:styleId="Heading4">
    <w:name w:val="heading 4"/>
    <w:basedOn w:val="Normal"/>
    <w:next w:val="Normal"/>
    <w:link w:val="Heading4Char"/>
    <w:qFormat/>
    <w:rsid w:val="00434D43"/>
    <w:pPr>
      <w:keepNext/>
      <w:bidi/>
      <w:spacing w:after="0" w:line="360" w:lineRule="auto"/>
      <w:jc w:val="both"/>
      <w:outlineLvl w:val="3"/>
    </w:pPr>
    <w:rPr>
      <w:rFonts w:ascii="Times New Roman" w:eastAsia="Times New Roman" w:hAnsi="Times New Roman" w:cs="B Mitra"/>
      <w:sz w:val="30"/>
      <w:szCs w:val="30"/>
    </w:rPr>
  </w:style>
  <w:style w:type="paragraph" w:styleId="Heading5">
    <w:name w:val="heading 5"/>
    <w:basedOn w:val="Normal"/>
    <w:next w:val="Normal"/>
    <w:link w:val="Heading5Char"/>
    <w:qFormat/>
    <w:rsid w:val="00434D43"/>
    <w:pPr>
      <w:keepNext/>
      <w:bidi/>
      <w:spacing w:after="0" w:line="360" w:lineRule="auto"/>
      <w:ind w:firstLine="360"/>
      <w:jc w:val="both"/>
      <w:outlineLvl w:val="4"/>
    </w:pPr>
    <w:rPr>
      <w:rFonts w:ascii="Times New Roman" w:eastAsia="Times New Roman" w:hAnsi="Times New Roman" w:cs="B Mitra"/>
      <w:sz w:val="30"/>
      <w:szCs w:val="30"/>
    </w:rPr>
  </w:style>
  <w:style w:type="paragraph" w:styleId="Heading6">
    <w:name w:val="heading 6"/>
    <w:basedOn w:val="Normal"/>
    <w:next w:val="Normal"/>
    <w:link w:val="Heading6Char"/>
    <w:qFormat/>
    <w:rsid w:val="00434D43"/>
    <w:pPr>
      <w:keepNext/>
      <w:bidi/>
      <w:spacing w:after="0" w:line="360" w:lineRule="auto"/>
      <w:jc w:val="both"/>
      <w:outlineLvl w:val="5"/>
    </w:pPr>
    <w:rPr>
      <w:rFonts w:ascii="Times New Roman" w:eastAsia="Times New Roman" w:hAnsi="Times New Roman" w:cs="B Mitra"/>
      <w:b/>
      <w:bCs/>
      <w:sz w:val="36"/>
      <w:szCs w:val="36"/>
    </w:rPr>
  </w:style>
  <w:style w:type="paragraph" w:styleId="Heading7">
    <w:name w:val="heading 7"/>
    <w:basedOn w:val="Normal"/>
    <w:next w:val="Normal"/>
    <w:link w:val="Heading7Char"/>
    <w:qFormat/>
    <w:rsid w:val="00434D43"/>
    <w:pPr>
      <w:keepNext/>
      <w:bidi/>
      <w:spacing w:after="0" w:line="360" w:lineRule="auto"/>
      <w:ind w:firstLine="360"/>
      <w:jc w:val="both"/>
      <w:outlineLvl w:val="6"/>
    </w:pPr>
    <w:rPr>
      <w:rFonts w:ascii="Times New Roman" w:eastAsia="Times New Roman" w:hAnsi="Times New Roman" w:cs="B Mitra"/>
      <w:b/>
      <w:bCs/>
      <w:sz w:val="32"/>
      <w:szCs w:val="32"/>
    </w:rPr>
  </w:style>
  <w:style w:type="paragraph" w:styleId="Heading8">
    <w:name w:val="heading 8"/>
    <w:basedOn w:val="Normal"/>
    <w:next w:val="Normal"/>
    <w:link w:val="Heading8Char"/>
    <w:qFormat/>
    <w:rsid w:val="00434D43"/>
    <w:pPr>
      <w:keepNext/>
      <w:bidi/>
      <w:spacing w:after="0" w:line="360" w:lineRule="auto"/>
      <w:jc w:val="center"/>
      <w:outlineLvl w:val="7"/>
    </w:pPr>
    <w:rPr>
      <w:rFonts w:ascii="Times New Roman" w:eastAsia="Times New Roman" w:hAnsi="Times New Roman" w:cs="B Mitra"/>
      <w:b/>
      <w:bCs/>
      <w:sz w:val="30"/>
      <w:szCs w:val="30"/>
    </w:rPr>
  </w:style>
  <w:style w:type="paragraph" w:styleId="Heading9">
    <w:name w:val="heading 9"/>
    <w:basedOn w:val="Normal"/>
    <w:next w:val="Normal"/>
    <w:link w:val="Heading9Char"/>
    <w:qFormat/>
    <w:rsid w:val="00434D43"/>
    <w:pPr>
      <w:keepNext/>
      <w:bidi/>
      <w:spacing w:after="0" w:line="360" w:lineRule="auto"/>
      <w:jc w:val="center"/>
      <w:outlineLvl w:val="8"/>
    </w:pPr>
    <w:rPr>
      <w:rFonts w:ascii="Times New Roman" w:eastAsia="Times New Roman" w:hAnsi="Times New Roman" w:cs="B Mitr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D43"/>
    <w:rPr>
      <w:rFonts w:ascii="Times New Roman" w:eastAsia="Times New Roman" w:hAnsi="Times New Roman" w:cs="B Mitra"/>
      <w:b/>
      <w:bCs/>
      <w:sz w:val="30"/>
      <w:szCs w:val="30"/>
    </w:rPr>
  </w:style>
  <w:style w:type="character" w:customStyle="1" w:styleId="Heading2Char">
    <w:name w:val="Heading 2 Char"/>
    <w:basedOn w:val="DefaultParagraphFont"/>
    <w:link w:val="Heading2"/>
    <w:rsid w:val="00434D43"/>
    <w:rPr>
      <w:rFonts w:ascii="Times New Roman" w:eastAsia="Times New Roman" w:hAnsi="Times New Roman" w:cs="B Mitra"/>
      <w:b/>
      <w:bCs/>
      <w:sz w:val="32"/>
      <w:szCs w:val="32"/>
    </w:rPr>
  </w:style>
  <w:style w:type="character" w:customStyle="1" w:styleId="Heading3Char">
    <w:name w:val="Heading 3 Char"/>
    <w:basedOn w:val="DefaultParagraphFont"/>
    <w:link w:val="Heading3"/>
    <w:rsid w:val="00434D43"/>
    <w:rPr>
      <w:rFonts w:ascii="Times New Roman" w:eastAsia="Times New Roman" w:hAnsi="Times New Roman" w:cs="B Mitra"/>
      <w:b/>
      <w:bCs/>
      <w:sz w:val="36"/>
      <w:szCs w:val="36"/>
    </w:rPr>
  </w:style>
  <w:style w:type="character" w:customStyle="1" w:styleId="Heading4Char">
    <w:name w:val="Heading 4 Char"/>
    <w:basedOn w:val="DefaultParagraphFont"/>
    <w:link w:val="Heading4"/>
    <w:rsid w:val="00434D43"/>
    <w:rPr>
      <w:rFonts w:ascii="Times New Roman" w:eastAsia="Times New Roman" w:hAnsi="Times New Roman" w:cs="B Mitra"/>
      <w:sz w:val="30"/>
      <w:szCs w:val="30"/>
    </w:rPr>
  </w:style>
  <w:style w:type="character" w:customStyle="1" w:styleId="Heading5Char">
    <w:name w:val="Heading 5 Char"/>
    <w:basedOn w:val="DefaultParagraphFont"/>
    <w:link w:val="Heading5"/>
    <w:rsid w:val="00434D43"/>
    <w:rPr>
      <w:rFonts w:ascii="Times New Roman" w:eastAsia="Times New Roman" w:hAnsi="Times New Roman" w:cs="B Mitra"/>
      <w:sz w:val="30"/>
      <w:szCs w:val="30"/>
    </w:rPr>
  </w:style>
  <w:style w:type="character" w:customStyle="1" w:styleId="Heading6Char">
    <w:name w:val="Heading 6 Char"/>
    <w:basedOn w:val="DefaultParagraphFont"/>
    <w:link w:val="Heading6"/>
    <w:rsid w:val="00434D43"/>
    <w:rPr>
      <w:rFonts w:ascii="Times New Roman" w:eastAsia="Times New Roman" w:hAnsi="Times New Roman" w:cs="B Mitra"/>
      <w:b/>
      <w:bCs/>
      <w:sz w:val="36"/>
      <w:szCs w:val="36"/>
    </w:rPr>
  </w:style>
  <w:style w:type="character" w:customStyle="1" w:styleId="Heading7Char">
    <w:name w:val="Heading 7 Char"/>
    <w:basedOn w:val="DefaultParagraphFont"/>
    <w:link w:val="Heading7"/>
    <w:rsid w:val="00434D43"/>
    <w:rPr>
      <w:rFonts w:ascii="Times New Roman" w:eastAsia="Times New Roman" w:hAnsi="Times New Roman" w:cs="B Mitra"/>
      <w:b/>
      <w:bCs/>
      <w:sz w:val="32"/>
      <w:szCs w:val="32"/>
    </w:rPr>
  </w:style>
  <w:style w:type="character" w:customStyle="1" w:styleId="Heading8Char">
    <w:name w:val="Heading 8 Char"/>
    <w:basedOn w:val="DefaultParagraphFont"/>
    <w:link w:val="Heading8"/>
    <w:rsid w:val="00434D43"/>
    <w:rPr>
      <w:rFonts w:ascii="Times New Roman" w:eastAsia="Times New Roman" w:hAnsi="Times New Roman" w:cs="B Mitra"/>
      <w:b/>
      <w:bCs/>
      <w:sz w:val="30"/>
      <w:szCs w:val="30"/>
    </w:rPr>
  </w:style>
  <w:style w:type="character" w:customStyle="1" w:styleId="Heading9Char">
    <w:name w:val="Heading 9 Char"/>
    <w:basedOn w:val="DefaultParagraphFont"/>
    <w:link w:val="Heading9"/>
    <w:rsid w:val="00434D43"/>
    <w:rPr>
      <w:rFonts w:ascii="Times New Roman" w:eastAsia="Times New Roman" w:hAnsi="Times New Roman" w:cs="B Mitra"/>
      <w:sz w:val="30"/>
      <w:szCs w:val="30"/>
    </w:rPr>
  </w:style>
  <w:style w:type="paragraph" w:styleId="ListParagraph">
    <w:name w:val="List Paragraph"/>
    <w:basedOn w:val="Normal"/>
    <w:uiPriority w:val="34"/>
    <w:qFormat/>
    <w:rsid w:val="00434D43"/>
    <w:pPr>
      <w:ind w:left="720"/>
      <w:contextualSpacing/>
    </w:pPr>
  </w:style>
  <w:style w:type="table" w:styleId="TableGrid">
    <w:name w:val="Table Grid"/>
    <w:basedOn w:val="TableNormal"/>
    <w:uiPriority w:val="39"/>
    <w:rsid w:val="0043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286"/>
    <w:rPr>
      <w:rFonts w:ascii="Segoe UI" w:hAnsi="Segoe UI" w:cs="Segoe UI"/>
      <w:sz w:val="18"/>
      <w:szCs w:val="18"/>
    </w:rPr>
  </w:style>
  <w:style w:type="paragraph" w:styleId="FootnoteText">
    <w:name w:val="footnote text"/>
    <w:basedOn w:val="Normal"/>
    <w:link w:val="FootnoteTextChar"/>
    <w:uiPriority w:val="99"/>
    <w:semiHidden/>
    <w:unhideWhenUsed/>
    <w:rsid w:val="00685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17B"/>
    <w:rPr>
      <w:sz w:val="20"/>
      <w:szCs w:val="20"/>
    </w:rPr>
  </w:style>
  <w:style w:type="character" w:styleId="FootnoteReference">
    <w:name w:val="footnote reference"/>
    <w:basedOn w:val="DefaultParagraphFont"/>
    <w:uiPriority w:val="99"/>
    <w:semiHidden/>
    <w:unhideWhenUsed/>
    <w:rsid w:val="0068517B"/>
    <w:rPr>
      <w:vertAlign w:val="superscript"/>
    </w:rPr>
  </w:style>
  <w:style w:type="character" w:styleId="CommentReference">
    <w:name w:val="annotation reference"/>
    <w:basedOn w:val="DefaultParagraphFont"/>
    <w:uiPriority w:val="99"/>
    <w:semiHidden/>
    <w:unhideWhenUsed/>
    <w:rsid w:val="00054E69"/>
    <w:rPr>
      <w:sz w:val="16"/>
      <w:szCs w:val="16"/>
    </w:rPr>
  </w:style>
  <w:style w:type="paragraph" w:styleId="CommentText">
    <w:name w:val="annotation text"/>
    <w:basedOn w:val="Normal"/>
    <w:link w:val="CommentTextChar"/>
    <w:uiPriority w:val="99"/>
    <w:semiHidden/>
    <w:unhideWhenUsed/>
    <w:rsid w:val="00054E69"/>
    <w:pPr>
      <w:spacing w:line="240" w:lineRule="auto"/>
    </w:pPr>
    <w:rPr>
      <w:sz w:val="20"/>
      <w:szCs w:val="20"/>
    </w:rPr>
  </w:style>
  <w:style w:type="character" w:customStyle="1" w:styleId="CommentTextChar">
    <w:name w:val="Comment Text Char"/>
    <w:basedOn w:val="DefaultParagraphFont"/>
    <w:link w:val="CommentText"/>
    <w:uiPriority w:val="99"/>
    <w:semiHidden/>
    <w:rsid w:val="00054E69"/>
    <w:rPr>
      <w:sz w:val="20"/>
      <w:szCs w:val="20"/>
    </w:rPr>
  </w:style>
  <w:style w:type="paragraph" w:styleId="CommentSubject">
    <w:name w:val="annotation subject"/>
    <w:basedOn w:val="CommentText"/>
    <w:next w:val="CommentText"/>
    <w:link w:val="CommentSubjectChar"/>
    <w:uiPriority w:val="99"/>
    <w:semiHidden/>
    <w:unhideWhenUsed/>
    <w:rsid w:val="00054E69"/>
    <w:rPr>
      <w:b/>
      <w:bCs/>
    </w:rPr>
  </w:style>
  <w:style w:type="character" w:customStyle="1" w:styleId="CommentSubjectChar">
    <w:name w:val="Comment Subject Char"/>
    <w:basedOn w:val="CommentTextChar"/>
    <w:link w:val="CommentSubject"/>
    <w:uiPriority w:val="99"/>
    <w:semiHidden/>
    <w:rsid w:val="00054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3AC4-8E05-4744-A8DA-C21C89EE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MRS-mokhtaryfard</cp:lastModifiedBy>
  <cp:revision>3</cp:revision>
  <cp:lastPrinted>2024-10-12T12:25:00Z</cp:lastPrinted>
  <dcterms:created xsi:type="dcterms:W3CDTF">2025-02-16T10:11:00Z</dcterms:created>
  <dcterms:modified xsi:type="dcterms:W3CDTF">2025-02-18T10:17:00Z</dcterms:modified>
</cp:coreProperties>
</file>