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05"/>
        <w:gridCol w:w="709"/>
        <w:gridCol w:w="1276"/>
        <w:gridCol w:w="2693"/>
        <w:gridCol w:w="709"/>
      </w:tblGrid>
      <w:tr w:rsidR="002226E4" w:rsidTr="002226E4">
        <w:trPr>
          <w:cantSplit/>
          <w:trHeight w:val="1408"/>
        </w:trPr>
        <w:tc>
          <w:tcPr>
            <w:tcW w:w="8505" w:type="dxa"/>
            <w:shd w:val="clear" w:color="auto" w:fill="BFBFBF" w:themeFill="background1" w:themeFillShade="BF"/>
            <w:vAlign w:val="center"/>
          </w:tcPr>
          <w:p w:rsidR="002226E4" w:rsidRPr="00AC42F1" w:rsidRDefault="002226E4" w:rsidP="0099229B">
            <w:pPr>
              <w:jc w:val="center"/>
              <w:rPr>
                <w:rFonts w:cs="B Titr"/>
                <w:sz w:val="20"/>
                <w:szCs w:val="20"/>
              </w:rPr>
            </w:pPr>
            <w:bookmarkStart w:id="0" w:name="_GoBack"/>
            <w:bookmarkEnd w:id="0"/>
            <w:r w:rsidRPr="00AC42F1">
              <w:rPr>
                <w:rFonts w:cs="B Titr" w:hint="cs"/>
                <w:sz w:val="20"/>
                <w:szCs w:val="20"/>
                <w:rtl/>
              </w:rPr>
              <w:t>عناوین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226E4" w:rsidRPr="00AC42F1" w:rsidRDefault="002226E4" w:rsidP="00AC42F1">
            <w:pPr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 w:rsidRPr="00AC42F1">
              <w:rPr>
                <w:rFonts w:cs="B Titr" w:hint="cs"/>
                <w:sz w:val="20"/>
                <w:szCs w:val="20"/>
                <w:rtl/>
              </w:rPr>
              <w:t>کد طرح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226E4" w:rsidRPr="00AC42F1" w:rsidRDefault="002226E4" w:rsidP="0099229B">
            <w:pPr>
              <w:jc w:val="center"/>
              <w:rPr>
                <w:rFonts w:cs="B Titr"/>
                <w:sz w:val="20"/>
                <w:szCs w:val="20"/>
              </w:rPr>
            </w:pPr>
            <w:r w:rsidRPr="00AC42F1">
              <w:rPr>
                <w:rFonts w:cs="B Titr" w:hint="cs"/>
                <w:sz w:val="20"/>
                <w:szCs w:val="20"/>
                <w:rtl/>
              </w:rPr>
              <w:t xml:space="preserve">نام و نام خانوادگی رابط دستگاه 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2226E4" w:rsidRPr="00AC42F1" w:rsidRDefault="002226E4" w:rsidP="00AC42F1">
            <w:pPr>
              <w:jc w:val="center"/>
              <w:rPr>
                <w:rFonts w:cs="B Titr"/>
                <w:sz w:val="20"/>
                <w:szCs w:val="20"/>
              </w:rPr>
            </w:pPr>
            <w:r w:rsidRPr="00AC42F1">
              <w:rPr>
                <w:rFonts w:cs="B Titr" w:hint="cs"/>
                <w:sz w:val="20"/>
                <w:szCs w:val="20"/>
                <w:rtl/>
              </w:rPr>
              <w:t>دستگاه اجرایی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2226E4" w:rsidRPr="00AC42F1" w:rsidRDefault="002226E4" w:rsidP="00AC42F1">
            <w:pPr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C42F1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2226E4" w:rsidRPr="00AC42F1" w:rsidTr="002226E4">
        <w:tc>
          <w:tcPr>
            <w:tcW w:w="8505" w:type="dxa"/>
            <w:vAlign w:val="center"/>
          </w:tcPr>
          <w:p w:rsidR="002226E4" w:rsidRPr="006B2DDA" w:rsidRDefault="002226E4" w:rsidP="006B2DDA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6B2DDA">
              <w:rPr>
                <w:rFonts w:ascii="Times New Roman" w:hAnsi="Times New Roman" w:cs="B Nazanin" w:hint="cs"/>
                <w:rtl/>
              </w:rPr>
              <w:t xml:space="preserve">بررسی و اندازه گیری فلزات سنگین سرب و آرسنیک در برج های داخلی و وارداتی </w:t>
            </w:r>
          </w:p>
          <w:p w:rsidR="002226E4" w:rsidRPr="00AC42F1" w:rsidRDefault="002226E4" w:rsidP="00AC42F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1-1</w:t>
            </w:r>
          </w:p>
        </w:tc>
        <w:tc>
          <w:tcPr>
            <w:tcW w:w="1276" w:type="dxa"/>
            <w:vMerge w:val="restart"/>
            <w:vAlign w:val="center"/>
          </w:tcPr>
          <w:p w:rsidR="002226E4" w:rsidRPr="009A4645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A4645">
              <w:rPr>
                <w:rFonts w:cs="B Nazanin" w:hint="cs"/>
                <w:b/>
                <w:bCs/>
                <w:rtl/>
              </w:rPr>
              <w:t>رضوان عسگرپناه</w:t>
            </w:r>
          </w:p>
        </w:tc>
        <w:tc>
          <w:tcPr>
            <w:tcW w:w="2693" w:type="dxa"/>
            <w:vMerge w:val="restart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  <w:rtl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اداره کل استاندارد و تحقیقات صنعتی استان تهران</w:t>
            </w:r>
          </w:p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2226E4" w:rsidRPr="00AC42F1" w:rsidTr="002226E4">
        <w:tc>
          <w:tcPr>
            <w:tcW w:w="8505" w:type="dxa"/>
            <w:vAlign w:val="center"/>
          </w:tcPr>
          <w:p w:rsidR="002226E4" w:rsidRPr="006B2DDA" w:rsidRDefault="002226E4" w:rsidP="006B2DDA">
            <w:pPr>
              <w:bidi/>
              <w:jc w:val="both"/>
              <w:rPr>
                <w:rFonts w:ascii="Times New Roman" w:hAnsi="Times New Roman" w:cs="B Nazanin"/>
              </w:rPr>
            </w:pPr>
            <w:r w:rsidRPr="006B2DDA">
              <w:rPr>
                <w:rFonts w:ascii="Times New Roman" w:hAnsi="Times New Roman" w:cs="B Nazanin" w:hint="cs"/>
                <w:rtl/>
              </w:rPr>
              <w:t>بررسی باقیمانده سموم کشاورزی خیار و گوجه فرنگی گلخانه ای و غیر گلخانه ای به عنوان محصولات پرمصرف خانوار</w:t>
            </w:r>
          </w:p>
          <w:p w:rsidR="002226E4" w:rsidRPr="00AC42F1" w:rsidRDefault="002226E4" w:rsidP="00AC42F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1-2</w:t>
            </w:r>
          </w:p>
        </w:tc>
        <w:tc>
          <w:tcPr>
            <w:tcW w:w="1276" w:type="dxa"/>
            <w:vMerge/>
            <w:vAlign w:val="center"/>
          </w:tcPr>
          <w:p w:rsidR="002226E4" w:rsidRPr="009A4645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AC42F1" w:rsidTr="002226E4">
        <w:tc>
          <w:tcPr>
            <w:tcW w:w="8505" w:type="dxa"/>
            <w:vAlign w:val="center"/>
          </w:tcPr>
          <w:p w:rsidR="002226E4" w:rsidRPr="006B2DDA" w:rsidRDefault="002226E4" w:rsidP="006B2DDA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6B2DDA">
              <w:rPr>
                <w:rFonts w:ascii="Times New Roman" w:hAnsi="Times New Roman" w:cs="B Nazanin" w:hint="cs"/>
                <w:rtl/>
              </w:rPr>
              <w:t>بررسی توسعه زیر ساخت های فناوری اطلاعات و ارتباطات اداره کل زندان های استان تهران و ارتقاء بستر سخت افزاری آن</w:t>
            </w:r>
          </w:p>
        </w:tc>
        <w:tc>
          <w:tcPr>
            <w:tcW w:w="709" w:type="dxa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2-1</w:t>
            </w:r>
          </w:p>
        </w:tc>
        <w:tc>
          <w:tcPr>
            <w:tcW w:w="1276" w:type="dxa"/>
            <w:vAlign w:val="center"/>
          </w:tcPr>
          <w:p w:rsidR="002226E4" w:rsidRPr="009A4645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A4645">
              <w:rPr>
                <w:rFonts w:cs="B Nazanin" w:hint="cs"/>
                <w:b/>
                <w:bCs/>
                <w:rtl/>
              </w:rPr>
              <w:t>زیبا مباشر علوی</w:t>
            </w:r>
          </w:p>
        </w:tc>
        <w:tc>
          <w:tcPr>
            <w:tcW w:w="2693" w:type="dxa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  <w:rtl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اداره کل زندانها و اقدامات تأمینی و تربیتی استان تهران</w:t>
            </w:r>
          </w:p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2226E4" w:rsidRPr="00AC42F1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تعیین علل و توصیف میزان گرایش به مواد نیروزا در باشگاه های بدنسازی استان تهران</w:t>
            </w:r>
          </w:p>
        </w:tc>
        <w:tc>
          <w:tcPr>
            <w:tcW w:w="709" w:type="dxa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3-1</w:t>
            </w:r>
          </w:p>
        </w:tc>
        <w:tc>
          <w:tcPr>
            <w:tcW w:w="1276" w:type="dxa"/>
            <w:vMerge w:val="restart"/>
            <w:vAlign w:val="center"/>
          </w:tcPr>
          <w:p w:rsidR="002226E4" w:rsidRPr="009A4645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A4645">
              <w:rPr>
                <w:rFonts w:cs="B Nazanin" w:hint="cs"/>
                <w:b/>
                <w:bCs/>
                <w:rtl/>
              </w:rPr>
              <w:t>لیلا پهلوان افشار</w:t>
            </w:r>
          </w:p>
        </w:tc>
        <w:tc>
          <w:tcPr>
            <w:tcW w:w="2693" w:type="dxa"/>
            <w:vMerge w:val="restart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اداره کل ورزش و جوانان استان تهران</w:t>
            </w:r>
          </w:p>
        </w:tc>
        <w:tc>
          <w:tcPr>
            <w:tcW w:w="709" w:type="dxa"/>
            <w:vMerge w:val="restart"/>
            <w:vAlign w:val="center"/>
          </w:tcPr>
          <w:p w:rsidR="002226E4" w:rsidRPr="0099229B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و اولویت بندی عوامل موثر بر موفقیت ورزشکاران استان تهران برای کسب سهمیه المپیک 2020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3-2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راهکارهای خصوصی سازی و درآمدزایی اماکن ورزشی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3-3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مطالعه میزان فقر حرکتی و تاثیر زندگی شهری بر سلامت شهروندان تهرانی با تاکید بر ضرورت ورزش همگانی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3-4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ارائه راهکارهای توسعه فضای ورزش در بافت شهر تهران با همکاری شهرداری مبتنی بر اقتصاد مقاومتی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3-5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توصیف میزان و نوع تخلف باشگاههای ورزشی و ارائه راهکارهای کاهش تخلف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3-6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توصیف سرانه ورزش در سبد خانواده و ارائه الگوی بهینه فعالیت بدنی در خانواده های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3-7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341294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میزان اثربخشی پایگاه های ورزش قهرمانی بر توسعه عملکرد ورزشکاران قهرمان استان تهران در المپیک 2020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3-8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5179B2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راه های جذب بانوان به فعالیت های تفریحی، ورزشی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3-9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مقایسه کیفیت زندگی بانوان ورزشکار و غیر ورزشکار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3-10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رابطه سلامت عمومی با فرسودگی شغلی و کفایت اجتماعی کارکنان زن شاغل در اداره کل ورزش و جوانان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3-11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میزان گرایش به شبکه های اجتماعی مجازی و کارکردهای آن در بین جوانان استان تهران، چالشها و راهکارها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3-12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وضعیت و الگوهای سوء مصرف مواد مخدر و روانگردان و مشروبات الکلی در میان جوانان استان تهران و علل و عوامل موثر بر آن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3-13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موانع پیش روی فعالیت سازمان های مردم نهاد جوانان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3-14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lastRenderedPageBreak/>
              <w:t>شناسایی مطالبات و نیازهای جوانان استان تهران در حوزه ازدواج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3-15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آسیب شناسی عملکرد ستادهای ساماندهی امور جوانان استان تهران و ارائه راهکارهای تقویت نقش و جایگاه آنها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3-16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644F18">
            <w:pPr>
              <w:bidi/>
              <w:jc w:val="both"/>
              <w:rPr>
                <w:rFonts w:ascii="Times New Roman" w:hAnsi="Times New Roman" w:cs="B Nazanin"/>
                <w:rtl/>
              </w:rPr>
            </w:pPr>
            <w:r w:rsidRPr="005179B2">
              <w:rPr>
                <w:rFonts w:ascii="Times New Roman" w:hAnsi="Times New Roman" w:cs="B Nazanin" w:hint="cs"/>
                <w:rtl/>
              </w:rPr>
              <w:t>بررسی آسیب های اجتماعی نوپدید در بین جوانان استان تهران، وضعیت، عوامل موثر، چالش ها و راهکارها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3-17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ایجاد بانک اطلاعاتی توانمندی های مراکز پژوهشی، فنی مهندسی و تحقیق و توسعه استان تهران مبتنی بر نیاز سنجی اطلاعات کاربران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4-1</w:t>
            </w:r>
          </w:p>
        </w:tc>
        <w:tc>
          <w:tcPr>
            <w:tcW w:w="1276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راحله سادات میر شریف</w:t>
            </w:r>
          </w:p>
        </w:tc>
        <w:tc>
          <w:tcPr>
            <w:tcW w:w="2693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سازمان صنعت، معدن و تجارت استان تهران</w:t>
            </w:r>
            <w:r w:rsidRPr="0099229B">
              <w:rPr>
                <w:rFonts w:cs="B Nazanin"/>
                <w:b/>
                <w:bCs/>
              </w:rPr>
              <w:t xml:space="preserve">  </w:t>
            </w:r>
            <w:r w:rsidRPr="0099229B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پیش بینی باد ماکزیمم در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5-1</w:t>
            </w:r>
          </w:p>
        </w:tc>
        <w:tc>
          <w:tcPr>
            <w:tcW w:w="1276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محمد رضا صوفیانی</w:t>
            </w:r>
          </w:p>
        </w:tc>
        <w:tc>
          <w:tcPr>
            <w:tcW w:w="2693" w:type="dxa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اداره کل هواشناسی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شناسایی عوامل موثر بر هدایت اثر بخشی تجمعات و اعتراضات مردمی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6-1</w:t>
            </w:r>
          </w:p>
        </w:tc>
        <w:tc>
          <w:tcPr>
            <w:tcW w:w="1276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حمید رضا نوچه ناسار</w:t>
            </w:r>
          </w:p>
        </w:tc>
        <w:tc>
          <w:tcPr>
            <w:tcW w:w="2693" w:type="dxa"/>
            <w:vMerge w:val="restart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استانداری تهران</w:t>
            </w:r>
          </w:p>
        </w:tc>
        <w:tc>
          <w:tcPr>
            <w:tcW w:w="709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طراحی و استقرار اطلاعات بازیگران سیاسی کشور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6-2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rtl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آسیب شناسی انتخابات الکترونیکی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6-3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مقایسه تاثیر استفاده از لگوسیت های فعال و پلاسمای غنی شده از پلاکت در درمان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7-1</w:t>
            </w:r>
          </w:p>
        </w:tc>
        <w:tc>
          <w:tcPr>
            <w:tcW w:w="1276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رضا صابر</w:t>
            </w:r>
          </w:p>
        </w:tc>
        <w:tc>
          <w:tcPr>
            <w:tcW w:w="2693" w:type="dxa"/>
            <w:vMerge w:val="restart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  <w:rtl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اداره کل انتقال خون استان تهران</w:t>
            </w:r>
          </w:p>
        </w:tc>
        <w:tc>
          <w:tcPr>
            <w:tcW w:w="709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 xml:space="preserve">بررسی روند تغییرات میزان بروز و خطر باقیمانده ایدز و هپاتیت </w:t>
            </w:r>
            <w:r w:rsidRPr="00341294">
              <w:rPr>
                <w:rFonts w:ascii="Times New Roman" w:hAnsi="Times New Roman" w:cs="B Nazanin"/>
              </w:rPr>
              <w:t>B</w:t>
            </w:r>
            <w:r w:rsidRPr="00341294">
              <w:rPr>
                <w:rFonts w:ascii="Times New Roman" w:hAnsi="Times New Roman" w:cs="B Nazanin" w:hint="cs"/>
                <w:rtl/>
                <w:lang w:bidi="fa-IR"/>
              </w:rPr>
              <w:t xml:space="preserve"> در انتقال خون استان تهران بین سالهای 1385 تا 1395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7-2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  <w:lang w:bidi="fa-IR"/>
              </w:rPr>
              <w:t>استاندارد سازی تقسیم بندی گروه های سنی کودک و نوجوان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8-1</w:t>
            </w:r>
          </w:p>
        </w:tc>
        <w:tc>
          <w:tcPr>
            <w:tcW w:w="1276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حمید حسین زاده</w:t>
            </w:r>
          </w:p>
        </w:tc>
        <w:tc>
          <w:tcPr>
            <w:tcW w:w="2693" w:type="dxa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حوزه هنری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  <w:lang w:bidi="fa-IR"/>
              </w:rPr>
              <w:t>سنجش و پایش میزان ضایعات سیب درختی در مرحله برداشت و پس از برداشت در منطقه دماوند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9-1</w:t>
            </w:r>
          </w:p>
        </w:tc>
        <w:tc>
          <w:tcPr>
            <w:tcW w:w="1276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فریده عظیمی</w:t>
            </w:r>
          </w:p>
        </w:tc>
        <w:tc>
          <w:tcPr>
            <w:tcW w:w="2693" w:type="dxa"/>
            <w:vMerge w:val="restart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جهاد کشاورزی استان تهران</w:t>
            </w:r>
          </w:p>
        </w:tc>
        <w:tc>
          <w:tcPr>
            <w:tcW w:w="709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  <w:lang w:bidi="fa-IR"/>
              </w:rPr>
              <w:t>بررسی عوامل موثر بر توسعه گردشگری کشاورزی و زمینه یابی کارآفرینی کشاورزی مرتبط با گردشگری در مناطق روستایی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9-2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  <w:lang w:bidi="fa-IR"/>
              </w:rPr>
              <w:t>مقایسه گوسفندان بومی (زندی) با آمیخته بومی (زندی- رومانوف) در پرورش مزرعه ای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9-3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341294">
              <w:rPr>
                <w:rFonts w:ascii="Times New Roman" w:hAnsi="Times New Roman" w:cs="B Nazanin" w:hint="cs"/>
                <w:rtl/>
                <w:lang w:bidi="fa-IR"/>
              </w:rPr>
              <w:t>بررسی امکان کاشت کاکتوس علوفه ای در ارضی مزرعه عشایری رازق آباد ورامین جهت تغذیه دام سبک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10-1</w:t>
            </w:r>
          </w:p>
        </w:tc>
        <w:tc>
          <w:tcPr>
            <w:tcW w:w="1276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محمد منتظر لطف</w:t>
            </w:r>
          </w:p>
        </w:tc>
        <w:tc>
          <w:tcPr>
            <w:tcW w:w="2693" w:type="dxa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امور عشایر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341294">
            <w:pPr>
              <w:bidi/>
              <w:jc w:val="both"/>
              <w:rPr>
                <w:rFonts w:cs="B Nazanin"/>
                <w:b/>
                <w:bCs/>
              </w:rPr>
            </w:pPr>
            <w:r w:rsidRPr="00DC1D5C">
              <w:rPr>
                <w:rFonts w:ascii="Times New Roman" w:hAnsi="Times New Roman" w:cs="B Nazanin" w:hint="cs"/>
                <w:rtl/>
                <w:lang w:bidi="fa-IR"/>
              </w:rPr>
              <w:t>ارائه مدل فرایندی و بهسازی شبکه ی سخت افزاری اداره کل آموزش و پرورش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11-1</w:t>
            </w:r>
          </w:p>
        </w:tc>
        <w:tc>
          <w:tcPr>
            <w:tcW w:w="1276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علی کریمی</w:t>
            </w:r>
          </w:p>
        </w:tc>
        <w:tc>
          <w:tcPr>
            <w:tcW w:w="2693" w:type="dxa"/>
            <w:vMerge w:val="restart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سازمان آموزش و پرورش شهرستانهای استان تهران</w:t>
            </w:r>
          </w:p>
        </w:tc>
        <w:tc>
          <w:tcPr>
            <w:tcW w:w="709" w:type="dxa"/>
            <w:vMerge w:val="restart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مقایسه عملکرد دانش آموزان دوره دوم ابتدایی در شیوه تک معلمی با شیوه چند معلمی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644F1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11-2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نقش شبکه های اجتماعی مجازی در عملکرد دانش آموزان متوسطه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644F1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11-3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تدوین برنامه راهبری آموزش و پرورش استان در مقابله با آسیب های اجتماعی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644F18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11-4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341294" w:rsidRDefault="002226E4" w:rsidP="00341294">
            <w:pPr>
              <w:bidi/>
              <w:jc w:val="both"/>
              <w:rPr>
                <w:rFonts w:ascii="Times New Roman" w:hAnsi="Times New Roman" w:cs="B Nazanin"/>
              </w:rPr>
            </w:pPr>
            <w:r w:rsidRPr="00341294">
              <w:rPr>
                <w:rFonts w:ascii="Times New Roman" w:hAnsi="Times New Roman" w:cs="B Nazanin" w:hint="cs"/>
                <w:rtl/>
              </w:rPr>
              <w:t>بررسی میزان و دلایل استفاده از منابع و رسانه های فاقد مجوز سازمان پژوهش در مدارس استان تهران</w:t>
            </w:r>
          </w:p>
        </w:tc>
        <w:tc>
          <w:tcPr>
            <w:tcW w:w="709" w:type="dxa"/>
            <w:vAlign w:val="center"/>
          </w:tcPr>
          <w:p w:rsidR="002226E4" w:rsidRDefault="002226E4" w:rsidP="00AC42F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11-5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341294">
            <w:pPr>
              <w:bidi/>
              <w:jc w:val="both"/>
              <w:rPr>
                <w:rFonts w:cs="B Nazanin"/>
                <w:b/>
                <w:bCs/>
              </w:rPr>
            </w:pPr>
            <w:r w:rsidRPr="000D7644">
              <w:rPr>
                <w:rFonts w:ascii="Times New Roman" w:hAnsi="Times New Roman" w:cs="B Nazanin" w:hint="cs"/>
                <w:rtl/>
              </w:rPr>
              <w:t>بررسی عوامل موثر بر افت تحصیلی در پایه های اول هریک از دوره های تحصیلی</w:t>
            </w:r>
          </w:p>
        </w:tc>
        <w:tc>
          <w:tcPr>
            <w:tcW w:w="709" w:type="dxa"/>
            <w:vAlign w:val="center"/>
          </w:tcPr>
          <w:p w:rsidR="002226E4" w:rsidRDefault="002226E4" w:rsidP="00AC42F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11-6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5179B2" w:rsidRDefault="002226E4" w:rsidP="00341294">
            <w:pPr>
              <w:bidi/>
              <w:jc w:val="both"/>
              <w:rPr>
                <w:rFonts w:cs="B Nazanin"/>
                <w:b/>
                <w:bCs/>
              </w:rPr>
            </w:pPr>
            <w:r w:rsidRPr="000D7644">
              <w:rPr>
                <w:rFonts w:ascii="Times New Roman" w:hAnsi="Times New Roman" w:cs="B Nazanin" w:hint="cs"/>
                <w:rtl/>
              </w:rPr>
              <w:lastRenderedPageBreak/>
              <w:t>بررسی وضعیت عملکرد فارق التحصیلان دوره دوم ابتدایی در دروس اساسی (ریاضی، خواندن و نوشتن) بعد از تغییرات برنامه های درس</w:t>
            </w:r>
            <w:r>
              <w:rPr>
                <w:rFonts w:ascii="Times New Roman" w:hAnsi="Times New Roman" w:cs="B Nazanin" w:hint="cs"/>
                <w:rtl/>
              </w:rPr>
              <w:t>ی</w:t>
            </w:r>
          </w:p>
        </w:tc>
        <w:tc>
          <w:tcPr>
            <w:tcW w:w="709" w:type="dxa"/>
            <w:vAlign w:val="center"/>
          </w:tcPr>
          <w:p w:rsidR="002226E4" w:rsidRDefault="002226E4" w:rsidP="00AC42F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11-7</w:t>
            </w:r>
          </w:p>
        </w:tc>
        <w:tc>
          <w:tcPr>
            <w:tcW w:w="1276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99229B" w:rsidRDefault="002226E4" w:rsidP="0099229B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99229B">
              <w:rPr>
                <w:rFonts w:ascii="Times New Roman" w:hAnsi="Times New Roman" w:cs="B Nazanin" w:hint="cs"/>
                <w:rtl/>
              </w:rPr>
              <w:t xml:space="preserve">بررسی میزان آلودگی شیر به آفلاتوکسین </w:t>
            </w:r>
            <w:r w:rsidRPr="0099229B">
              <w:rPr>
                <w:rFonts w:ascii="Times New Roman" w:hAnsi="Times New Roman" w:cs="B Nazanin"/>
              </w:rPr>
              <w:t>M1</w:t>
            </w:r>
            <w:r w:rsidRPr="0099229B">
              <w:rPr>
                <w:rFonts w:ascii="Times New Roman" w:hAnsi="Times New Roman" w:cs="B Nazanin" w:hint="cs"/>
                <w:rtl/>
                <w:lang w:bidi="fa-IR"/>
              </w:rPr>
              <w:t xml:space="preserve"> در صنایع شیر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12-1</w:t>
            </w:r>
          </w:p>
        </w:tc>
        <w:tc>
          <w:tcPr>
            <w:tcW w:w="1276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لیلا شیدایی</w:t>
            </w:r>
          </w:p>
        </w:tc>
        <w:tc>
          <w:tcPr>
            <w:tcW w:w="2693" w:type="dxa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اداره کل دامپزشکی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2226E4" w:rsidRPr="005179B2" w:rsidTr="002226E4">
        <w:tc>
          <w:tcPr>
            <w:tcW w:w="8505" w:type="dxa"/>
            <w:vAlign w:val="center"/>
          </w:tcPr>
          <w:p w:rsidR="002226E4" w:rsidRPr="0099229B" w:rsidRDefault="002226E4" w:rsidP="0099229B">
            <w:pPr>
              <w:bidi/>
              <w:jc w:val="both"/>
              <w:rPr>
                <w:rFonts w:ascii="Times New Roman" w:hAnsi="Times New Roman" w:cs="B Nazanin"/>
                <w:lang w:bidi="fa-IR"/>
              </w:rPr>
            </w:pPr>
            <w:r w:rsidRPr="0099229B">
              <w:rPr>
                <w:rFonts w:ascii="Times New Roman" w:hAnsi="Times New Roman" w:cs="B Nazanin" w:hint="cs"/>
                <w:rtl/>
                <w:lang w:bidi="fa-IR"/>
              </w:rPr>
              <w:t>نیازسنجی و اولویت بندی محورهای پژوهشی تقاضامحور در سازمان مدیریت و برنامه ریزی استان تهران</w:t>
            </w: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13-1</w:t>
            </w:r>
          </w:p>
        </w:tc>
        <w:tc>
          <w:tcPr>
            <w:tcW w:w="1276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سید حسین سید موسوی</w:t>
            </w:r>
          </w:p>
        </w:tc>
        <w:tc>
          <w:tcPr>
            <w:tcW w:w="2693" w:type="dxa"/>
            <w:vAlign w:val="center"/>
          </w:tcPr>
          <w:p w:rsidR="002226E4" w:rsidRPr="0099229B" w:rsidRDefault="002226E4" w:rsidP="0099229B">
            <w:pPr>
              <w:jc w:val="center"/>
              <w:rPr>
                <w:rFonts w:cs="B Nazanin"/>
                <w:b/>
                <w:bCs/>
                <w:rtl/>
              </w:rPr>
            </w:pPr>
            <w:r w:rsidRPr="0099229B">
              <w:rPr>
                <w:rFonts w:cs="B Nazanin" w:hint="cs"/>
                <w:b/>
                <w:bCs/>
                <w:rtl/>
              </w:rPr>
              <w:t>سازمان مدیریت و برنامه ریزی استان تهران</w:t>
            </w:r>
          </w:p>
          <w:p w:rsidR="002226E4" w:rsidRPr="005179B2" w:rsidRDefault="002226E4" w:rsidP="0099229B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2226E4" w:rsidRPr="005179B2" w:rsidRDefault="002226E4" w:rsidP="00AC42F1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</w:tbl>
    <w:p w:rsidR="00FD37EF" w:rsidRDefault="00FD37EF"/>
    <w:sectPr w:rsidR="00FD37EF" w:rsidSect="0099229B">
      <w:headerReference w:type="default" r:id="rId9"/>
      <w:pgSz w:w="15840" w:h="12240" w:orient="landscape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4F" w:rsidRDefault="00A26F4F" w:rsidP="0099229B">
      <w:pPr>
        <w:spacing w:after="0" w:line="240" w:lineRule="auto"/>
      </w:pPr>
      <w:r>
        <w:separator/>
      </w:r>
    </w:p>
  </w:endnote>
  <w:endnote w:type="continuationSeparator" w:id="0">
    <w:p w:rsidR="00A26F4F" w:rsidRDefault="00A26F4F" w:rsidP="0099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4F" w:rsidRDefault="00A26F4F" w:rsidP="0099229B">
      <w:pPr>
        <w:spacing w:after="0" w:line="240" w:lineRule="auto"/>
      </w:pPr>
      <w:r>
        <w:separator/>
      </w:r>
    </w:p>
  </w:footnote>
  <w:footnote w:type="continuationSeparator" w:id="0">
    <w:p w:rsidR="00A26F4F" w:rsidRDefault="00A26F4F" w:rsidP="0099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29B" w:rsidRPr="0099229B" w:rsidRDefault="0099229B" w:rsidP="0099229B">
    <w:pPr>
      <w:pStyle w:val="Header"/>
      <w:jc w:val="center"/>
      <w:rPr>
        <w:rFonts w:cs="B Titr"/>
        <w:sz w:val="32"/>
        <w:szCs w:val="32"/>
      </w:rPr>
    </w:pPr>
    <w:r w:rsidRPr="0099229B">
      <w:rPr>
        <w:rFonts w:cs="B Titr" w:hint="cs"/>
        <w:sz w:val="32"/>
        <w:szCs w:val="32"/>
        <w:rtl/>
      </w:rPr>
      <w:t>عناوین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فراخوان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مجریان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جهت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انجام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طرح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های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پژوهشی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دستگاههای</w:t>
    </w:r>
    <w:r w:rsidRPr="0099229B">
      <w:rPr>
        <w:rFonts w:cs="B Titr"/>
        <w:sz w:val="32"/>
        <w:szCs w:val="32"/>
        <w:rtl/>
      </w:rPr>
      <w:t xml:space="preserve"> </w:t>
    </w:r>
    <w:r w:rsidRPr="0099229B">
      <w:rPr>
        <w:rFonts w:cs="B Titr" w:hint="cs"/>
        <w:sz w:val="32"/>
        <w:szCs w:val="32"/>
        <w:rtl/>
      </w:rPr>
      <w:t>اجرایی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176"/>
    <w:multiLevelType w:val="hybridMultilevel"/>
    <w:tmpl w:val="51B4BD30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10F52E05"/>
    <w:multiLevelType w:val="hybridMultilevel"/>
    <w:tmpl w:val="7F08D2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142C39"/>
    <w:multiLevelType w:val="hybridMultilevel"/>
    <w:tmpl w:val="E91C83B4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3">
    <w:nsid w:val="193C4A4B"/>
    <w:multiLevelType w:val="hybridMultilevel"/>
    <w:tmpl w:val="E91C83B4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4">
    <w:nsid w:val="19480842"/>
    <w:multiLevelType w:val="hybridMultilevel"/>
    <w:tmpl w:val="89BA1678"/>
    <w:lvl w:ilvl="0" w:tplc="36D29412">
      <w:start w:val="1"/>
      <w:numFmt w:val="decimal"/>
      <w:lvlText w:val="%1."/>
      <w:lvlJc w:val="left"/>
      <w:pPr>
        <w:ind w:left="171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5">
    <w:nsid w:val="24272632"/>
    <w:multiLevelType w:val="hybridMultilevel"/>
    <w:tmpl w:val="FAD68AB0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6">
    <w:nsid w:val="25EC0BDA"/>
    <w:multiLevelType w:val="hybridMultilevel"/>
    <w:tmpl w:val="C6EA9C8C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7">
    <w:nsid w:val="31F42A46"/>
    <w:multiLevelType w:val="hybridMultilevel"/>
    <w:tmpl w:val="F8F0B0B2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8">
    <w:nsid w:val="3557010D"/>
    <w:multiLevelType w:val="hybridMultilevel"/>
    <w:tmpl w:val="7F08D2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2879D4"/>
    <w:multiLevelType w:val="hybridMultilevel"/>
    <w:tmpl w:val="C6EA9C8C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0">
    <w:nsid w:val="39367D62"/>
    <w:multiLevelType w:val="hybridMultilevel"/>
    <w:tmpl w:val="89BA1678"/>
    <w:lvl w:ilvl="0" w:tplc="36D29412">
      <w:start w:val="1"/>
      <w:numFmt w:val="decimal"/>
      <w:lvlText w:val="%1."/>
      <w:lvlJc w:val="left"/>
      <w:pPr>
        <w:ind w:left="1714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>
    <w:nsid w:val="40720922"/>
    <w:multiLevelType w:val="hybridMultilevel"/>
    <w:tmpl w:val="16FC41F2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2">
    <w:nsid w:val="5676472C"/>
    <w:multiLevelType w:val="hybridMultilevel"/>
    <w:tmpl w:val="35ECF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9C3E6C"/>
    <w:multiLevelType w:val="hybridMultilevel"/>
    <w:tmpl w:val="FAA89116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4">
    <w:nsid w:val="5F143AE8"/>
    <w:multiLevelType w:val="hybridMultilevel"/>
    <w:tmpl w:val="195E7B8A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5">
    <w:nsid w:val="641663B9"/>
    <w:multiLevelType w:val="hybridMultilevel"/>
    <w:tmpl w:val="D8BACF8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819AD"/>
    <w:multiLevelType w:val="hybridMultilevel"/>
    <w:tmpl w:val="55CCF5C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17D82"/>
    <w:multiLevelType w:val="hybridMultilevel"/>
    <w:tmpl w:val="63E239EA"/>
    <w:lvl w:ilvl="0" w:tplc="0409000F">
      <w:start w:val="1"/>
      <w:numFmt w:val="decimal"/>
      <w:lvlText w:val="%1."/>
      <w:lvlJc w:val="left"/>
      <w:pPr>
        <w:ind w:left="2164" w:hanging="360"/>
      </w:pPr>
    </w:lvl>
    <w:lvl w:ilvl="1" w:tplc="04090019" w:tentative="1">
      <w:start w:val="1"/>
      <w:numFmt w:val="lowerLetter"/>
      <w:lvlText w:val="%2."/>
      <w:lvlJc w:val="left"/>
      <w:pPr>
        <w:ind w:left="2884" w:hanging="360"/>
      </w:pPr>
    </w:lvl>
    <w:lvl w:ilvl="2" w:tplc="0409001B" w:tentative="1">
      <w:start w:val="1"/>
      <w:numFmt w:val="lowerRoman"/>
      <w:lvlText w:val="%3."/>
      <w:lvlJc w:val="right"/>
      <w:pPr>
        <w:ind w:left="3604" w:hanging="180"/>
      </w:pPr>
    </w:lvl>
    <w:lvl w:ilvl="3" w:tplc="0409000F" w:tentative="1">
      <w:start w:val="1"/>
      <w:numFmt w:val="decimal"/>
      <w:lvlText w:val="%4."/>
      <w:lvlJc w:val="left"/>
      <w:pPr>
        <w:ind w:left="4324" w:hanging="360"/>
      </w:pPr>
    </w:lvl>
    <w:lvl w:ilvl="4" w:tplc="04090019" w:tentative="1">
      <w:start w:val="1"/>
      <w:numFmt w:val="lowerLetter"/>
      <w:lvlText w:val="%5."/>
      <w:lvlJc w:val="left"/>
      <w:pPr>
        <w:ind w:left="5044" w:hanging="360"/>
      </w:pPr>
    </w:lvl>
    <w:lvl w:ilvl="5" w:tplc="0409001B" w:tentative="1">
      <w:start w:val="1"/>
      <w:numFmt w:val="lowerRoman"/>
      <w:lvlText w:val="%6."/>
      <w:lvlJc w:val="right"/>
      <w:pPr>
        <w:ind w:left="5764" w:hanging="180"/>
      </w:pPr>
    </w:lvl>
    <w:lvl w:ilvl="6" w:tplc="0409000F" w:tentative="1">
      <w:start w:val="1"/>
      <w:numFmt w:val="decimal"/>
      <w:lvlText w:val="%7."/>
      <w:lvlJc w:val="left"/>
      <w:pPr>
        <w:ind w:left="6484" w:hanging="360"/>
      </w:pPr>
    </w:lvl>
    <w:lvl w:ilvl="7" w:tplc="04090019" w:tentative="1">
      <w:start w:val="1"/>
      <w:numFmt w:val="lowerLetter"/>
      <w:lvlText w:val="%8."/>
      <w:lvlJc w:val="left"/>
      <w:pPr>
        <w:ind w:left="7204" w:hanging="360"/>
      </w:pPr>
    </w:lvl>
    <w:lvl w:ilvl="8" w:tplc="0409001B" w:tentative="1">
      <w:start w:val="1"/>
      <w:numFmt w:val="lowerRoman"/>
      <w:lvlText w:val="%9."/>
      <w:lvlJc w:val="right"/>
      <w:pPr>
        <w:ind w:left="7924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F1"/>
    <w:rsid w:val="002226E4"/>
    <w:rsid w:val="002A182A"/>
    <w:rsid w:val="00341294"/>
    <w:rsid w:val="004C3589"/>
    <w:rsid w:val="005179B2"/>
    <w:rsid w:val="006B2DDA"/>
    <w:rsid w:val="00734827"/>
    <w:rsid w:val="009639B7"/>
    <w:rsid w:val="0099229B"/>
    <w:rsid w:val="009A4645"/>
    <w:rsid w:val="00A26F4F"/>
    <w:rsid w:val="00A87FDE"/>
    <w:rsid w:val="00AC42F1"/>
    <w:rsid w:val="00DC1D5C"/>
    <w:rsid w:val="00E64D97"/>
    <w:rsid w:val="00F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DD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9B"/>
  </w:style>
  <w:style w:type="paragraph" w:styleId="Footer">
    <w:name w:val="footer"/>
    <w:basedOn w:val="Normal"/>
    <w:link w:val="FooterChar"/>
    <w:uiPriority w:val="99"/>
    <w:semiHidden/>
    <w:unhideWhenUsed/>
    <w:rsid w:val="0099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29B"/>
  </w:style>
  <w:style w:type="paragraph" w:styleId="BalloonText">
    <w:name w:val="Balloon Text"/>
    <w:basedOn w:val="Normal"/>
    <w:link w:val="BalloonTextChar"/>
    <w:uiPriority w:val="99"/>
    <w:semiHidden/>
    <w:unhideWhenUsed/>
    <w:rsid w:val="009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2DDA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229B"/>
  </w:style>
  <w:style w:type="paragraph" w:styleId="Footer">
    <w:name w:val="footer"/>
    <w:basedOn w:val="Normal"/>
    <w:link w:val="FooterChar"/>
    <w:uiPriority w:val="99"/>
    <w:semiHidden/>
    <w:unhideWhenUsed/>
    <w:rsid w:val="00992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29B"/>
  </w:style>
  <w:style w:type="paragraph" w:styleId="BalloonText">
    <w:name w:val="Balloon Text"/>
    <w:basedOn w:val="Normal"/>
    <w:link w:val="BalloonTextChar"/>
    <w:uiPriority w:val="99"/>
    <w:semiHidden/>
    <w:unhideWhenUsed/>
    <w:rsid w:val="0099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062B-7D47-47AC-9148-82CB6826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740077</dc:creator>
  <cp:lastModifiedBy>ehsan</cp:lastModifiedBy>
  <cp:revision>2</cp:revision>
  <dcterms:created xsi:type="dcterms:W3CDTF">2018-03-10T11:02:00Z</dcterms:created>
  <dcterms:modified xsi:type="dcterms:W3CDTF">2018-03-10T11:02:00Z</dcterms:modified>
</cp:coreProperties>
</file>