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2DC04A9A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0AD10E7" w14:textId="5B4F34D5" w:rsidR="00E66134" w:rsidRPr="00CF0611" w:rsidRDefault="00CF0611" w:rsidP="007A269D">
      <w:pPr>
        <w:bidi/>
        <w:jc w:val="center"/>
        <w:rPr>
          <w:rFonts w:ascii="IranNastaliq" w:hAnsi="IranNastaliq" w:cs="IranNastaliq"/>
          <w:noProof/>
          <w:color w:val="000000" w:themeColor="text1"/>
          <w:sz w:val="32"/>
          <w:szCs w:val="32"/>
          <w:lang w:bidi="fa-IR"/>
        </w:rPr>
      </w:pP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>فراخوان</w:t>
      </w:r>
      <w:r w:rsidR="00DB6813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 xml:space="preserve"> اول</w:t>
      </w: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 سال </w:t>
      </w:r>
      <w:r w:rsidR="007A269D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98</w:t>
      </w:r>
    </w:p>
    <w:p w14:paraId="7819DB81" w14:textId="0B472069" w:rsidR="00CF0611" w:rsidRDefault="00F14EC5" w:rsidP="00CF0611">
      <w:pPr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  <w:br w:type="page"/>
      </w:r>
    </w:p>
    <w:p w14:paraId="551A70EE" w14:textId="77777777" w:rsidR="00855229" w:rsidRPr="0038091F" w:rsidRDefault="00855229" w:rsidP="00855229">
      <w:pPr>
        <w:bidi/>
        <w:rPr>
          <w:rFonts w:ascii="Times New Roman" w:hAnsi="Times New Roman" w:cs="B Lotus"/>
          <w:color w:val="000000" w:themeColor="text1"/>
          <w:sz w:val="28"/>
          <w:szCs w:val="28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7EDDA1D9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70CA7F73" w14:textId="77777777" w:rsidR="00F35F7E" w:rsidRDefault="00F35F7E">
      <w:pPr>
        <w:spacing w:after="0" w:line="240" w:lineRule="auto"/>
        <w:rPr>
          <w:rFonts w:cs="B Mitra"/>
          <w:noProof/>
          <w:color w:val="000000" w:themeColor="text1"/>
          <w:rtl/>
          <w:lang w:bidi="fa-IR"/>
        </w:rPr>
      </w:pPr>
      <w:r>
        <w:rPr>
          <w:rFonts w:cs="B Mitra"/>
          <w:noProof/>
          <w:color w:val="000000" w:themeColor="text1"/>
          <w:rtl/>
          <w:lang w:bidi="fa-IR"/>
        </w:rPr>
        <w:br w:type="page"/>
      </w:r>
    </w:p>
    <w:p w14:paraId="2A8CECA8" w14:textId="79DFF000" w:rsidR="0050773F" w:rsidRPr="00766F92" w:rsidRDefault="00F35F7E" w:rsidP="00766F92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 </w:t>
      </w:r>
      <w:r w:rsid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BB40DAD" w14:textId="6A5896BD" w:rsidR="00864EFA" w:rsidRDefault="00864EFA" w:rsidP="00810A42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="00C25D34"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="00C25D34"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>است</w:t>
      </w:r>
      <w:r w:rsidR="00923CEF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و عدم تکمیل هر یک از این موارد، طرح را از فرآیند بررسی خارج می کند</w:t>
      </w:r>
      <w:r w:rsidR="00C25D34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. </w:t>
      </w:r>
    </w:p>
    <w:p w14:paraId="78087D3C" w14:textId="77777777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proofErr w:type="gram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proofErr w:type="gram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481E8570" w14:textId="78D9DD26" w:rsidR="00201081" w:rsidRPr="00AE3CC4" w:rsidRDefault="00AE3CC4" w:rsidP="00AE3CC4">
      <w:pPr>
        <w:pBdr>
          <w:bottom w:val="single" w:sz="4" w:space="0" w:color="auto"/>
        </w:pBdr>
        <w:bidi/>
        <w:spacing w:after="160" w:line="259" w:lineRule="auto"/>
        <w:ind w:left="165"/>
        <w:jc w:val="both"/>
        <w:rPr>
          <w:rFonts w:cs="B Nazanin"/>
          <w:sz w:val="26"/>
          <w:szCs w:val="26"/>
          <w:rtl/>
          <w:lang w:bidi="fa-IR"/>
        </w:rPr>
      </w:pPr>
      <w:r w:rsidRPr="00AE3CC4">
        <w:rPr>
          <w:rFonts w:cs="B Nazanin" w:hint="cs"/>
          <w:sz w:val="26"/>
          <w:szCs w:val="26"/>
          <w:rtl/>
          <w:lang w:bidi="fa-IR"/>
        </w:rPr>
        <w:t>حداکثر مبلغ حمایت از این طرح‌ها 5/1 برابر مجموع میزان حمایت از پایان‌نامه‌های طراحی شده و تا سقف 500 میلیون ریال خواهد بود.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بر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اساس</w:t>
      </w:r>
      <w:r w:rsidRPr="00AE3CC4">
        <w:rPr>
          <w:rFonts w:cs="B Nazanin"/>
          <w:sz w:val="28"/>
          <w:szCs w:val="28"/>
          <w:rtl/>
          <w:lang w:bidi="fa-IR"/>
        </w:rPr>
        <w:t xml:space="preserve"> </w:t>
      </w:r>
      <w:hyperlink r:id="rId9" w:history="1">
        <w:r w:rsidRPr="00AE3CC4">
          <w:rPr>
            <w:rStyle w:val="Hyperlink"/>
            <w:rFonts w:cs="B Nazanin" w:hint="cs"/>
            <w:sz w:val="24"/>
            <w:szCs w:val="24"/>
            <w:rtl/>
            <w:lang w:bidi="fa-IR"/>
          </w:rPr>
          <w:t>آیین‌نامه</w:t>
        </w:r>
        <w:r w:rsidRPr="00AE3CC4">
          <w:rPr>
            <w:rStyle w:val="Hyperlink"/>
            <w:rFonts w:cs="B Nazanin"/>
            <w:sz w:val="24"/>
            <w:szCs w:val="24"/>
            <w:rtl/>
            <w:lang w:bidi="fa-IR"/>
          </w:rPr>
          <w:t xml:space="preserve"> </w:t>
        </w:r>
        <w:r w:rsidRPr="00AE3CC4">
          <w:rPr>
            <w:rStyle w:val="Hyperlink"/>
            <w:rFonts w:cs="B Nazanin" w:hint="cs"/>
            <w:sz w:val="24"/>
            <w:szCs w:val="24"/>
            <w:rtl/>
            <w:lang w:bidi="fa-IR"/>
          </w:rPr>
          <w:t>حمایت</w:t>
        </w:r>
        <w:r w:rsidRPr="00AE3CC4">
          <w:rPr>
            <w:rStyle w:val="Hyperlink"/>
            <w:rFonts w:cs="B Nazanin"/>
            <w:sz w:val="24"/>
            <w:szCs w:val="24"/>
            <w:rtl/>
            <w:lang w:bidi="fa-IR"/>
          </w:rPr>
          <w:t xml:space="preserve"> </w:t>
        </w:r>
        <w:r w:rsidRPr="00AE3CC4">
          <w:rPr>
            <w:rStyle w:val="Hyperlink"/>
            <w:rFonts w:cs="B Nazanin" w:hint="cs"/>
            <w:sz w:val="24"/>
            <w:szCs w:val="24"/>
            <w:rtl/>
            <w:lang w:bidi="fa-IR"/>
          </w:rPr>
          <w:t>از</w:t>
        </w:r>
        <w:r w:rsidRPr="00AE3CC4">
          <w:rPr>
            <w:rStyle w:val="Hyperlink"/>
            <w:rFonts w:cs="B Nazanin"/>
            <w:sz w:val="24"/>
            <w:szCs w:val="24"/>
            <w:rtl/>
            <w:lang w:bidi="fa-IR"/>
          </w:rPr>
          <w:t xml:space="preserve"> </w:t>
        </w:r>
        <w:r w:rsidRPr="00AE3CC4">
          <w:rPr>
            <w:rStyle w:val="Hyperlink"/>
            <w:rFonts w:cs="B Nazanin" w:hint="cs"/>
            <w:sz w:val="24"/>
            <w:szCs w:val="24"/>
            <w:rtl/>
            <w:lang w:bidi="fa-IR"/>
          </w:rPr>
          <w:t>پایان‌نامه</w:t>
        </w:r>
      </w:hyperlink>
      <w:r w:rsidRPr="00AE3CC4">
        <w:rPr>
          <w:rStyle w:val="Hyperlink"/>
          <w:rFonts w:cs="B Nazanin"/>
          <w:sz w:val="24"/>
          <w:szCs w:val="24"/>
          <w:rtl/>
          <w:lang w:bidi="fa-IR"/>
        </w:rPr>
        <w:softHyphen/>
      </w:r>
      <w:r w:rsidRPr="00AE3CC4">
        <w:rPr>
          <w:rStyle w:val="Hyperlink"/>
          <w:rFonts w:cs="B Nazanin" w:hint="cs"/>
          <w:sz w:val="24"/>
          <w:szCs w:val="24"/>
          <w:rtl/>
          <w:lang w:bidi="fa-IR"/>
        </w:rPr>
        <w:t>ها</w:t>
      </w:r>
      <w:r w:rsidRPr="00AE3CC4">
        <w:rPr>
          <w:rFonts w:cs="B Nazanin"/>
          <w:sz w:val="24"/>
          <w:szCs w:val="24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حداقل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میزان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حمایت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از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پایان‌نامه‌های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کارشناسی‌ارشد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و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دکتری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به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ترتیب</w:t>
      </w:r>
      <w:r w:rsidRPr="00AE3CC4">
        <w:rPr>
          <w:rFonts w:cs="B Nazanin"/>
          <w:sz w:val="26"/>
          <w:szCs w:val="26"/>
          <w:rtl/>
          <w:lang w:bidi="fa-IR"/>
        </w:rPr>
        <w:t xml:space="preserve"> 38.000.000 </w:t>
      </w:r>
      <w:r w:rsidRPr="00AE3CC4">
        <w:rPr>
          <w:rFonts w:cs="B Nazanin" w:hint="cs"/>
          <w:sz w:val="26"/>
          <w:szCs w:val="26"/>
          <w:rtl/>
          <w:lang w:bidi="fa-IR"/>
        </w:rPr>
        <w:t>و</w:t>
      </w:r>
      <w:r w:rsidRPr="00AE3CC4">
        <w:rPr>
          <w:rFonts w:cs="B Nazanin"/>
          <w:sz w:val="26"/>
          <w:szCs w:val="26"/>
          <w:rtl/>
          <w:lang w:bidi="fa-IR"/>
        </w:rPr>
        <w:t xml:space="preserve"> 132.000.000 </w:t>
      </w:r>
      <w:r w:rsidRPr="00AE3CC4">
        <w:rPr>
          <w:rFonts w:cs="B Nazanin" w:hint="cs"/>
          <w:sz w:val="26"/>
          <w:szCs w:val="26"/>
          <w:rtl/>
          <w:lang w:bidi="fa-IR"/>
        </w:rPr>
        <w:t>ریال</w:t>
      </w:r>
      <w:r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Pr="00AE3CC4">
        <w:rPr>
          <w:rFonts w:cs="B Nazanin" w:hint="cs"/>
          <w:sz w:val="26"/>
          <w:szCs w:val="26"/>
          <w:rtl/>
          <w:lang w:bidi="fa-IR"/>
        </w:rPr>
        <w:t>است</w:t>
      </w:r>
      <w:r w:rsidRPr="00AE3CC4">
        <w:rPr>
          <w:rFonts w:cs="B Nazanin"/>
          <w:sz w:val="26"/>
          <w:szCs w:val="26"/>
          <w:rtl/>
          <w:lang w:bidi="fa-IR"/>
        </w:rPr>
        <w:t>.</w:t>
      </w:r>
      <w:r w:rsidRPr="00AE3C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76C8" w:rsidRPr="00AE3CC4">
        <w:rPr>
          <w:rFonts w:cs="B Nazanin" w:hint="cs"/>
          <w:sz w:val="26"/>
          <w:szCs w:val="26"/>
          <w:rtl/>
          <w:lang w:bidi="fa-IR"/>
        </w:rPr>
        <w:t>حداقل میزان حق</w:t>
      </w:r>
      <w:r w:rsidR="00E276C8" w:rsidRPr="00AE3CC4">
        <w:rPr>
          <w:rFonts w:cs="B Nazanin"/>
          <w:sz w:val="26"/>
          <w:szCs w:val="26"/>
          <w:rtl/>
          <w:lang w:bidi="fa-IR"/>
        </w:rPr>
        <w:softHyphen/>
      </w:r>
      <w:r w:rsidR="00E276C8" w:rsidRPr="00AE3CC4">
        <w:rPr>
          <w:rFonts w:cs="B Nazanin" w:hint="cs"/>
          <w:sz w:val="26"/>
          <w:szCs w:val="26"/>
          <w:rtl/>
          <w:lang w:bidi="fa-IR"/>
        </w:rPr>
        <w:t>الزحمه دانشجویان و تیم راهنما و همچنین خرید تجهیزات، مواد مصرفی و هزینه انجام آزمایش و جمع</w:t>
      </w:r>
      <w:r w:rsidR="00E276C8" w:rsidRPr="00AE3CC4">
        <w:rPr>
          <w:rFonts w:cs="B Nazanin"/>
          <w:sz w:val="26"/>
          <w:szCs w:val="26"/>
          <w:rtl/>
          <w:lang w:bidi="fa-IR"/>
        </w:rPr>
        <w:softHyphen/>
      </w:r>
      <w:r w:rsidR="00E276C8" w:rsidRPr="00AE3CC4">
        <w:rPr>
          <w:rFonts w:cs="B Nazanin" w:hint="cs"/>
          <w:sz w:val="26"/>
          <w:szCs w:val="26"/>
          <w:rtl/>
          <w:lang w:bidi="fa-IR"/>
        </w:rPr>
        <w:t>آوری داده</w:t>
      </w:r>
      <w:r w:rsidR="00B97CC6" w:rsidRPr="00AE3CC4">
        <w:rPr>
          <w:rFonts w:cs="B Nazanin" w:hint="cs"/>
          <w:sz w:val="26"/>
          <w:szCs w:val="26"/>
          <w:rtl/>
          <w:lang w:bidi="fa-IR"/>
        </w:rPr>
        <w:t xml:space="preserve"> (سهم مرکز علمی) </w:t>
      </w:r>
      <w:r w:rsidR="00E276C8" w:rsidRPr="00AE3CC4">
        <w:rPr>
          <w:rFonts w:cs="B Nazanin" w:hint="cs"/>
          <w:sz w:val="26"/>
          <w:szCs w:val="26"/>
          <w:rtl/>
          <w:lang w:bidi="fa-IR"/>
        </w:rPr>
        <w:t>بر اساس آیین</w:t>
      </w:r>
      <w:r w:rsidR="00E276C8" w:rsidRPr="00AE3CC4">
        <w:rPr>
          <w:rFonts w:cs="B Nazanin"/>
          <w:sz w:val="26"/>
          <w:szCs w:val="26"/>
          <w:rtl/>
          <w:lang w:bidi="fa-IR"/>
        </w:rPr>
        <w:softHyphen/>
      </w:r>
      <w:r w:rsidR="00E276C8" w:rsidRPr="00AE3CC4">
        <w:rPr>
          <w:rFonts w:cs="B Nazanin" w:hint="cs"/>
          <w:sz w:val="26"/>
          <w:szCs w:val="26"/>
          <w:rtl/>
          <w:lang w:bidi="fa-IR"/>
        </w:rPr>
        <w:t>نامه حمایت</w:t>
      </w:r>
      <w:r w:rsidR="00E276C8"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="00E276C8" w:rsidRPr="00AE3CC4">
        <w:rPr>
          <w:rFonts w:cs="B Nazanin" w:hint="cs"/>
          <w:sz w:val="26"/>
          <w:szCs w:val="26"/>
          <w:rtl/>
          <w:lang w:bidi="fa-IR"/>
        </w:rPr>
        <w:t>از</w:t>
      </w:r>
      <w:r w:rsidR="00E276C8" w:rsidRPr="00AE3CC4">
        <w:rPr>
          <w:rFonts w:cs="B Nazanin"/>
          <w:sz w:val="26"/>
          <w:szCs w:val="26"/>
          <w:rtl/>
          <w:lang w:bidi="fa-IR"/>
        </w:rPr>
        <w:t xml:space="preserve"> </w:t>
      </w:r>
      <w:r w:rsidR="00E276C8" w:rsidRPr="00AE3CC4">
        <w:rPr>
          <w:rFonts w:cs="B Nazanin" w:hint="cs"/>
          <w:sz w:val="26"/>
          <w:szCs w:val="26"/>
          <w:rtl/>
          <w:lang w:bidi="fa-IR"/>
        </w:rPr>
        <w:t>پایان‌نامه‌های ستاد</w:t>
      </w:r>
      <w:r w:rsidR="0085623C" w:rsidRPr="00AE3CC4">
        <w:rPr>
          <w:rFonts w:cs="B Nazanin" w:hint="cs"/>
          <w:sz w:val="26"/>
          <w:szCs w:val="26"/>
          <w:rtl/>
          <w:lang w:bidi="fa-IR"/>
        </w:rPr>
        <w:t xml:space="preserve"> است و </w:t>
      </w:r>
      <w:r w:rsidR="00E276C8" w:rsidRPr="00AE3CC4">
        <w:rPr>
          <w:rFonts w:cs="B Nazanin" w:hint="cs"/>
          <w:sz w:val="26"/>
          <w:szCs w:val="26"/>
          <w:rtl/>
          <w:lang w:bidi="fa-IR"/>
        </w:rPr>
        <w:t xml:space="preserve">از محل بودجه طرح توسط مجری پرداخت خواهد شد. بودجه‌بندی ریز هزینه‌های طرح به شرح زیر تعریف گردد. </w:t>
      </w:r>
    </w:p>
    <w:p w14:paraId="422845CC" w14:textId="77777777" w:rsidR="00417FA5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p w14:paraId="5DFCE016" w14:textId="35A06A52" w:rsidR="00AE3CC4" w:rsidRPr="00AE3CC4" w:rsidRDefault="00AE3CC4" w:rsidP="00F05FD0">
      <w:pPr>
        <w:pStyle w:val="Heading2"/>
        <w:bidi/>
        <w:jc w:val="both"/>
        <w:rPr>
          <w:rFonts w:cs="B Nazanin"/>
          <w:noProof/>
          <w:color w:val="FF0000"/>
          <w:rtl/>
          <w:lang w:bidi="fa-IR"/>
        </w:rPr>
      </w:pPr>
      <w:r w:rsidRPr="00F05FD0">
        <w:rPr>
          <w:rFonts w:cs="B Nazanin" w:hint="cs"/>
          <w:noProof/>
          <w:color w:val="FF0000"/>
          <w:u w:val="single"/>
          <w:rtl/>
          <w:lang w:bidi="fa-IR"/>
        </w:rPr>
        <w:t>حداقل</w:t>
      </w:r>
      <w:r>
        <w:rPr>
          <w:rFonts w:cs="B Nazanin" w:hint="cs"/>
          <w:noProof/>
          <w:color w:val="FF0000"/>
          <w:rtl/>
          <w:lang w:bidi="fa-IR"/>
        </w:rPr>
        <w:t xml:space="preserve"> سهم هر دانشجوی کارشناسی ارشد 18.000.000 ریال و دانشجوی دکتری 72.000.000 </w:t>
      </w:r>
      <w:bookmarkStart w:id="0" w:name="_GoBack"/>
      <w:bookmarkEnd w:id="0"/>
      <w:r>
        <w:rPr>
          <w:rFonts w:cs="B Nazanin" w:hint="cs"/>
          <w:noProof/>
          <w:color w:val="FF0000"/>
          <w:rtl/>
          <w:lang w:bidi="fa-IR"/>
        </w:rPr>
        <w:t>ریال است.</w:t>
      </w:r>
      <w:r w:rsidR="00F05FD0">
        <w:rPr>
          <w:rFonts w:cs="B Nazanin" w:hint="cs"/>
          <w:noProof/>
          <w:color w:val="FF0000"/>
          <w:rtl/>
          <w:lang w:bidi="fa-IR"/>
        </w:rPr>
        <w:t xml:space="preserve"> </w:t>
      </w:r>
      <w:r w:rsidRPr="00F05FD0">
        <w:rPr>
          <w:rFonts w:cs="B Nazanin" w:hint="cs"/>
          <w:noProof/>
          <w:color w:val="FF0000"/>
          <w:u w:val="single"/>
          <w:rtl/>
          <w:lang w:bidi="fa-IR"/>
        </w:rPr>
        <w:t>حداکثر</w:t>
      </w:r>
      <w:r w:rsidRPr="00AE3CC4">
        <w:rPr>
          <w:rFonts w:cs="B Nazanin" w:hint="cs"/>
          <w:noProof/>
          <w:color w:val="FF0000"/>
          <w:rtl/>
          <w:lang w:bidi="fa-IR"/>
        </w:rPr>
        <w:t xml:space="preserve"> سهم نیروی انسانی برای تیم راهنما به ازای هر پایان نامه </w:t>
      </w:r>
      <w:r>
        <w:rPr>
          <w:rFonts w:cs="B Nazanin" w:hint="cs"/>
          <w:noProof/>
          <w:color w:val="FF0000"/>
          <w:rtl/>
          <w:lang w:bidi="fa-IR"/>
        </w:rPr>
        <w:t>کارشناسی ارشد</w:t>
      </w:r>
      <w:r>
        <w:rPr>
          <w:rFonts w:cs="B Nazanin" w:hint="cs"/>
          <w:noProof/>
          <w:color w:val="FF0000"/>
          <w:rtl/>
          <w:lang w:bidi="fa-IR"/>
        </w:rPr>
        <w:t xml:space="preserve"> 15.000.000 ریال و هر </w:t>
      </w:r>
      <w:r w:rsidRPr="00AE3CC4">
        <w:rPr>
          <w:rFonts w:cs="B Nazanin" w:hint="cs"/>
          <w:noProof/>
          <w:color w:val="FF0000"/>
          <w:rtl/>
          <w:lang w:bidi="fa-IR"/>
        </w:rPr>
        <w:t>پایان نامه</w:t>
      </w:r>
      <w:r>
        <w:rPr>
          <w:rFonts w:cs="B Nazanin" w:hint="cs"/>
          <w:noProof/>
          <w:color w:val="FF0000"/>
          <w:rtl/>
          <w:lang w:bidi="fa-IR"/>
        </w:rPr>
        <w:t xml:space="preserve"> </w:t>
      </w:r>
      <w:r>
        <w:rPr>
          <w:rFonts w:cs="B Nazanin" w:hint="cs"/>
          <w:noProof/>
          <w:color w:val="FF0000"/>
          <w:rtl/>
          <w:lang w:bidi="fa-IR"/>
        </w:rPr>
        <w:t>دکتری</w:t>
      </w:r>
      <w:r>
        <w:rPr>
          <w:rFonts w:cs="B Nazanin" w:hint="cs"/>
          <w:noProof/>
          <w:color w:val="FF0000"/>
          <w:rtl/>
          <w:lang w:bidi="fa-IR"/>
        </w:rPr>
        <w:t xml:space="preserve"> 45.000.000 ریال است.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lastRenderedPageBreak/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7592568A" w:rsidR="00E318B8" w:rsidRPr="00F14EC5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 xml:space="preserve">جمع هزینه </w:t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07C94A9C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3F68B1C6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2E78C07D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697D40CB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052B8D3B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2D5CFF8" w14:textId="77777777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7777777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570E" w14:textId="77777777" w:rsidR="003F2141" w:rsidRPr="00317380" w:rsidRDefault="003F2141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3278F34C" w14:textId="77777777" w:rsidR="003F2141" w:rsidRPr="00317380" w:rsidRDefault="003F2141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D56E" w14:textId="73BB8889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F05FD0">
      <w:rPr>
        <w:rFonts w:ascii="Zar" w:hAnsi="Zar" w:cs="Zar"/>
        <w:noProof/>
        <w:rtl/>
      </w:rPr>
      <w:t>12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5D34" w14:textId="77777777" w:rsidR="003F2141" w:rsidRPr="00317380" w:rsidRDefault="003F2141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3FF472A" w14:textId="77777777" w:rsidR="003F2141" w:rsidRPr="00317380" w:rsidRDefault="003F2141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20AB"/>
    <w:rsid w:val="00055627"/>
    <w:rsid w:val="00065F91"/>
    <w:rsid w:val="000701F6"/>
    <w:rsid w:val="000733DF"/>
    <w:rsid w:val="0007517D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2141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5125"/>
    <w:rsid w:val="00516DCD"/>
    <w:rsid w:val="0052242B"/>
    <w:rsid w:val="00522E7D"/>
    <w:rsid w:val="005264FF"/>
    <w:rsid w:val="005328E6"/>
    <w:rsid w:val="005340B2"/>
    <w:rsid w:val="0053663C"/>
    <w:rsid w:val="0053731C"/>
    <w:rsid w:val="00537FEA"/>
    <w:rsid w:val="00545C02"/>
    <w:rsid w:val="00550B35"/>
    <w:rsid w:val="00551AB5"/>
    <w:rsid w:val="0055312D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4D7"/>
    <w:rsid w:val="00723BA3"/>
    <w:rsid w:val="00727367"/>
    <w:rsid w:val="007373A3"/>
    <w:rsid w:val="007415E7"/>
    <w:rsid w:val="00746895"/>
    <w:rsid w:val="00747793"/>
    <w:rsid w:val="00761B71"/>
    <w:rsid w:val="00766F92"/>
    <w:rsid w:val="00771CEF"/>
    <w:rsid w:val="00773F01"/>
    <w:rsid w:val="007821B5"/>
    <w:rsid w:val="007835E9"/>
    <w:rsid w:val="007845C6"/>
    <w:rsid w:val="00786301"/>
    <w:rsid w:val="00794972"/>
    <w:rsid w:val="007A269D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0A42"/>
    <w:rsid w:val="0082024A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3CEF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3CC4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5A93"/>
    <w:rsid w:val="00B46BD8"/>
    <w:rsid w:val="00B51C7B"/>
    <w:rsid w:val="00B56C6D"/>
    <w:rsid w:val="00B56CAB"/>
    <w:rsid w:val="00B57DC9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5D34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709F"/>
    <w:rsid w:val="00DA7E1C"/>
    <w:rsid w:val="00DB1716"/>
    <w:rsid w:val="00DB1A25"/>
    <w:rsid w:val="00DB26D2"/>
    <w:rsid w:val="00DB6813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05FD0"/>
    <w:rsid w:val="00F11646"/>
    <w:rsid w:val="00F116D8"/>
    <w:rsid w:val="00F14EC5"/>
    <w:rsid w:val="00F16B8B"/>
    <w:rsid w:val="00F17343"/>
    <w:rsid w:val="00F2332A"/>
    <w:rsid w:val="00F2402F"/>
    <w:rsid w:val="00F24B85"/>
    <w:rsid w:val="00F24FB1"/>
    <w:rsid w:val="00F3006B"/>
    <w:rsid w:val="00F30770"/>
    <w:rsid w:val="00F31370"/>
    <w:rsid w:val="00F32174"/>
    <w:rsid w:val="00F35F7E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3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nnano.org/filereader.php?p1=main_aab3238922bcc25a6f606eb525ffdc56.pdf&amp;p2=static_page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4C05-6C01-4269-88A4-0A9CA847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Ebrahimi Nia</cp:lastModifiedBy>
  <cp:revision>5</cp:revision>
  <dcterms:created xsi:type="dcterms:W3CDTF">2019-06-02T09:57:00Z</dcterms:created>
  <dcterms:modified xsi:type="dcterms:W3CDTF">2019-06-02T10:24:00Z</dcterms:modified>
</cp:coreProperties>
</file>